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Layout w:type="fixed"/>
        <w:tblLook w:val="0000" w:firstRow="0" w:lastRow="0" w:firstColumn="0" w:lastColumn="0" w:noHBand="0" w:noVBand="0"/>
      </w:tblPr>
      <w:tblGrid>
        <w:gridCol w:w="3374"/>
        <w:gridCol w:w="6090"/>
      </w:tblGrid>
      <w:tr w:rsidR="00C10E28" w:rsidRPr="00E9215E" w14:paraId="284B452A" w14:textId="77777777" w:rsidTr="00757523">
        <w:trPr>
          <w:trHeight w:val="640"/>
        </w:trPr>
        <w:tc>
          <w:tcPr>
            <w:tcW w:w="3374" w:type="dxa"/>
          </w:tcPr>
          <w:p w14:paraId="62CC514A" w14:textId="77777777" w:rsidR="00C10E28" w:rsidRPr="00E9215E" w:rsidRDefault="00C10E28" w:rsidP="00757523">
            <w:pPr>
              <w:pStyle w:val="Heading4"/>
              <w:rPr>
                <w:b w:val="0"/>
                <w:noProof/>
                <w:color w:val="auto"/>
                <w:sz w:val="26"/>
                <w:szCs w:val="26"/>
                <w:lang w:val="en-US" w:eastAsia="en-US"/>
              </w:rPr>
            </w:pPr>
            <w:r w:rsidRPr="00E9215E">
              <w:rPr>
                <w:color w:val="auto"/>
                <w:sz w:val="26"/>
                <w:szCs w:val="26"/>
                <w:lang w:val="en-US" w:eastAsia="en-US"/>
              </w:rPr>
              <w:t>HỘI ĐỒNG NHÂN DÂN</w:t>
            </w:r>
          </w:p>
          <w:p w14:paraId="53576B6F" w14:textId="77777777" w:rsidR="00C10E28" w:rsidRPr="00E9215E" w:rsidRDefault="00C10E28" w:rsidP="00757523">
            <w:pPr>
              <w:jc w:val="center"/>
              <w:rPr>
                <w:b/>
                <w:sz w:val="26"/>
                <w:szCs w:val="26"/>
              </w:rPr>
            </w:pPr>
            <w:r w:rsidRPr="00E9215E">
              <w:rPr>
                <w:b/>
                <w:sz w:val="26"/>
                <w:szCs w:val="26"/>
              </w:rPr>
              <w:t>TỈNH PHÚ THỌ</w:t>
            </w:r>
          </w:p>
          <w:p w14:paraId="5BC15C36" w14:textId="77777777" w:rsidR="00C10E28" w:rsidRPr="00686181" w:rsidRDefault="00C10E28" w:rsidP="00757523">
            <w:pPr>
              <w:jc w:val="center"/>
              <w:rPr>
                <w:b/>
                <w:szCs w:val="28"/>
              </w:rPr>
            </w:pPr>
            <w:r w:rsidRPr="00686181">
              <w:rPr>
                <w:b/>
                <w:szCs w:val="28"/>
              </w:rPr>
              <w:t>––––––</w:t>
            </w:r>
          </w:p>
          <w:p w14:paraId="23FB6A1F" w14:textId="6661141B" w:rsidR="00C10E28" w:rsidRPr="00E9215E" w:rsidRDefault="00C10E28" w:rsidP="001409FB">
            <w:pPr>
              <w:spacing w:before="60"/>
              <w:jc w:val="center"/>
              <w:rPr>
                <w:sz w:val="26"/>
                <w:szCs w:val="26"/>
              </w:rPr>
            </w:pPr>
            <w:r w:rsidRPr="00E9215E">
              <w:rPr>
                <w:sz w:val="26"/>
                <w:szCs w:val="26"/>
              </w:rPr>
              <w:t xml:space="preserve">Số:   </w:t>
            </w:r>
            <w:r w:rsidR="001409FB">
              <w:rPr>
                <w:sz w:val="26"/>
                <w:szCs w:val="26"/>
              </w:rPr>
              <w:t>28</w:t>
            </w:r>
            <w:r w:rsidRPr="00E9215E">
              <w:rPr>
                <w:sz w:val="26"/>
                <w:szCs w:val="26"/>
              </w:rPr>
              <w:t>/NQ-HĐND</w:t>
            </w:r>
          </w:p>
        </w:tc>
        <w:tc>
          <w:tcPr>
            <w:tcW w:w="6090" w:type="dxa"/>
          </w:tcPr>
          <w:p w14:paraId="7F22ED51" w14:textId="77777777" w:rsidR="00C10E28" w:rsidRPr="00E9215E" w:rsidRDefault="00C10E28" w:rsidP="00757523">
            <w:pPr>
              <w:jc w:val="center"/>
              <w:rPr>
                <w:b/>
                <w:sz w:val="26"/>
                <w:szCs w:val="26"/>
              </w:rPr>
            </w:pPr>
            <w:r w:rsidRPr="00E9215E">
              <w:rPr>
                <w:b/>
                <w:sz w:val="26"/>
                <w:szCs w:val="26"/>
              </w:rPr>
              <w:t>CỘNG HOÀ XÃ HỘI CHỦ NGHĨA VIỆT NAM</w:t>
            </w:r>
          </w:p>
          <w:p w14:paraId="79F73642" w14:textId="77777777" w:rsidR="00C10E28" w:rsidRPr="00E9215E" w:rsidRDefault="00C10E28" w:rsidP="00757523">
            <w:pPr>
              <w:pStyle w:val="Heading1"/>
              <w:jc w:val="center"/>
              <w:rPr>
                <w:sz w:val="28"/>
                <w:szCs w:val="28"/>
                <w:lang w:val="en-US" w:eastAsia="en-US"/>
              </w:rPr>
            </w:pPr>
            <w:r w:rsidRPr="00E9215E">
              <w:rPr>
                <w:sz w:val="28"/>
                <w:szCs w:val="28"/>
                <w:lang w:val="en-US" w:eastAsia="en-US"/>
              </w:rPr>
              <w:t>Độc lập - Tự do - Hạnh phúc</w:t>
            </w:r>
          </w:p>
          <w:p w14:paraId="1BE9694E" w14:textId="77777777" w:rsidR="00C10E28" w:rsidRPr="00686181" w:rsidRDefault="009D4854" w:rsidP="00757523">
            <w:pPr>
              <w:rPr>
                <w:b/>
                <w:sz w:val="26"/>
              </w:rPr>
            </w:pPr>
            <w:r>
              <w:rPr>
                <w:i/>
                <w:noProof/>
                <w:sz w:val="26"/>
              </w:rPr>
              <mc:AlternateContent>
                <mc:Choice Requires="wps">
                  <w:drawing>
                    <wp:anchor distT="0" distB="0" distL="114300" distR="114300" simplePos="0" relativeHeight="251660288" behindDoc="0" locked="0" layoutInCell="1" allowOverlap="1" wp14:anchorId="0B65D299" wp14:editId="5C4CE091">
                      <wp:simplePos x="0" y="0"/>
                      <wp:positionH relativeFrom="column">
                        <wp:posOffset>819150</wp:posOffset>
                      </wp:positionH>
                      <wp:positionV relativeFrom="paragraph">
                        <wp:posOffset>96244</wp:posOffset>
                      </wp:positionV>
                      <wp:extent cx="2107096" cy="0"/>
                      <wp:effectExtent l="0" t="0" r="26670" b="19050"/>
                      <wp:wrapNone/>
                      <wp:docPr id="1" name="Straight Connector 1"/>
                      <wp:cNvGraphicFramePr/>
                      <a:graphic xmlns:a="http://schemas.openxmlformats.org/drawingml/2006/main">
                        <a:graphicData uri="http://schemas.microsoft.com/office/word/2010/wordprocessingShape">
                          <wps:wsp>
                            <wps:cNvCnPr/>
                            <wps:spPr>
                              <a:xfrm>
                                <a:off x="0" y="0"/>
                                <a:ext cx="210709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E867076"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4.5pt,7.6pt" to="230.4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" strokecolor="black [3200]" strokeweight=".5pt">
                      <v:stroke joinstyle="miter"/>
                    </v:line>
                  </w:pict>
                </mc:Fallback>
              </mc:AlternateContent>
            </w:r>
            <w:r w:rsidR="00C10E28">
              <w:rPr>
                <w:i/>
                <w:sz w:val="26"/>
              </w:rPr>
              <w:t xml:space="preserve">                  </w:t>
            </w:r>
          </w:p>
          <w:p w14:paraId="64799B64" w14:textId="01379694" w:rsidR="00C10E28" w:rsidRPr="009D4854" w:rsidRDefault="00C10E28" w:rsidP="001409FB">
            <w:pPr>
              <w:jc w:val="center"/>
              <w:rPr>
                <w:i/>
                <w:sz w:val="28"/>
                <w:szCs w:val="28"/>
                <w:lang w:val="es-ES"/>
              </w:rPr>
            </w:pPr>
            <w:r w:rsidRPr="009D4854">
              <w:rPr>
                <w:i/>
                <w:sz w:val="28"/>
                <w:szCs w:val="28"/>
                <w:lang w:val="es-ES"/>
              </w:rPr>
              <w:t>Phú Thọ</w:t>
            </w:r>
            <w:r w:rsidRPr="009D4854">
              <w:rPr>
                <w:i/>
                <w:sz w:val="28"/>
                <w:szCs w:val="28"/>
                <w:lang w:val="vi-VN"/>
              </w:rPr>
              <w:t xml:space="preserve">, ngày </w:t>
            </w:r>
            <w:r w:rsidR="001409FB">
              <w:rPr>
                <w:i/>
                <w:sz w:val="28"/>
                <w:szCs w:val="28"/>
              </w:rPr>
              <w:t xml:space="preserve">11 </w:t>
            </w:r>
            <w:r w:rsidRPr="009D4854">
              <w:rPr>
                <w:i/>
                <w:sz w:val="28"/>
                <w:szCs w:val="28"/>
                <w:lang w:val="vi-VN"/>
              </w:rPr>
              <w:t>thán</w:t>
            </w:r>
            <w:r w:rsidRPr="009D4854">
              <w:rPr>
                <w:i/>
                <w:sz w:val="28"/>
                <w:szCs w:val="28"/>
                <w:lang w:val="fr-FR"/>
              </w:rPr>
              <w:t xml:space="preserve">g </w:t>
            </w:r>
            <w:r w:rsidR="00D90D6A">
              <w:rPr>
                <w:i/>
                <w:sz w:val="28"/>
                <w:szCs w:val="28"/>
                <w:lang w:val="fr-FR"/>
              </w:rPr>
              <w:t>12</w:t>
            </w:r>
            <w:r w:rsidRPr="009D4854">
              <w:rPr>
                <w:i/>
                <w:sz w:val="28"/>
                <w:szCs w:val="28"/>
                <w:lang w:val="fr-FR"/>
              </w:rPr>
              <w:t xml:space="preserve"> </w:t>
            </w:r>
            <w:r w:rsidRPr="009D4854">
              <w:rPr>
                <w:i/>
                <w:sz w:val="28"/>
                <w:szCs w:val="28"/>
                <w:lang w:val="vi-VN"/>
              </w:rPr>
              <w:t xml:space="preserve">năm </w:t>
            </w:r>
            <w:r w:rsidRPr="009D4854">
              <w:rPr>
                <w:i/>
                <w:sz w:val="28"/>
                <w:szCs w:val="28"/>
                <w:lang w:val="es-ES"/>
              </w:rPr>
              <w:t>2024</w:t>
            </w:r>
          </w:p>
        </w:tc>
      </w:tr>
    </w:tbl>
    <w:p w14:paraId="6AA91D12" w14:textId="2D9322B1" w:rsidR="00C10E28" w:rsidRPr="00E9215E" w:rsidRDefault="00C10E28" w:rsidP="00C10E28">
      <w:pPr>
        <w:spacing w:before="120" w:after="120"/>
        <w:ind w:right="-761"/>
        <w:jc w:val="center"/>
        <w:rPr>
          <w:b/>
          <w:sz w:val="16"/>
          <w:szCs w:val="16"/>
          <w:lang w:val="es-ES"/>
        </w:rPr>
      </w:pPr>
    </w:p>
    <w:p w14:paraId="74CD19F2" w14:textId="77777777" w:rsidR="00C10E28" w:rsidRDefault="00C10E28" w:rsidP="00C10E28">
      <w:pPr>
        <w:tabs>
          <w:tab w:val="left" w:pos="2318"/>
          <w:tab w:val="center" w:pos="5057"/>
        </w:tabs>
        <w:ind w:right="-760"/>
        <w:jc w:val="center"/>
        <w:rPr>
          <w:b/>
          <w:sz w:val="26"/>
          <w:szCs w:val="28"/>
          <w:lang w:val="es-ES"/>
        </w:rPr>
      </w:pPr>
    </w:p>
    <w:p w14:paraId="7B695405" w14:textId="77777777" w:rsidR="001F01CE" w:rsidRDefault="001F01CE" w:rsidP="00C10E28">
      <w:pPr>
        <w:tabs>
          <w:tab w:val="left" w:pos="2318"/>
          <w:tab w:val="center" w:pos="5057"/>
        </w:tabs>
        <w:ind w:right="-760"/>
        <w:jc w:val="center"/>
        <w:rPr>
          <w:b/>
          <w:sz w:val="26"/>
          <w:szCs w:val="28"/>
          <w:lang w:val="es-ES"/>
        </w:rPr>
      </w:pPr>
    </w:p>
    <w:p w14:paraId="12C92E71" w14:textId="77777777" w:rsidR="00C10E28" w:rsidRPr="003D2429" w:rsidRDefault="00C10E28" w:rsidP="00596B02">
      <w:pPr>
        <w:tabs>
          <w:tab w:val="left" w:pos="0"/>
          <w:tab w:val="center" w:pos="5103"/>
        </w:tabs>
        <w:jc w:val="center"/>
        <w:rPr>
          <w:b/>
          <w:sz w:val="28"/>
          <w:szCs w:val="28"/>
          <w:lang w:val="es-ES"/>
        </w:rPr>
      </w:pPr>
      <w:r w:rsidRPr="003D2429">
        <w:rPr>
          <w:b/>
          <w:sz w:val="28"/>
          <w:szCs w:val="28"/>
          <w:lang w:val="es-ES"/>
        </w:rPr>
        <w:t>NGHỊ QUYẾT</w:t>
      </w:r>
    </w:p>
    <w:p w14:paraId="4B076ACF" w14:textId="2F05AA03" w:rsidR="00EE3012" w:rsidRPr="00284D07" w:rsidRDefault="00FE5541" w:rsidP="004D7295">
      <w:pPr>
        <w:jc w:val="center"/>
        <w:rPr>
          <w:b/>
          <w:bCs/>
          <w:sz w:val="28"/>
          <w:szCs w:val="28"/>
        </w:rPr>
      </w:pPr>
      <w:r w:rsidRPr="00284D07">
        <w:rPr>
          <w:b/>
          <w:sz w:val="28"/>
          <w:szCs w:val="28"/>
          <w:lang w:val="pt-BR"/>
        </w:rPr>
        <w:t>Quyết định</w:t>
      </w:r>
      <w:r w:rsidR="00C10E28" w:rsidRPr="00284D07">
        <w:rPr>
          <w:b/>
          <w:sz w:val="28"/>
          <w:szCs w:val="28"/>
          <w:lang w:val="pt-BR"/>
        </w:rPr>
        <w:t xml:space="preserve"> </w:t>
      </w:r>
      <w:r w:rsidR="00BB71FE" w:rsidRPr="00284D07">
        <w:rPr>
          <w:b/>
          <w:bCs/>
          <w:sz w:val="28"/>
          <w:szCs w:val="28"/>
          <w:lang w:val="vi-VN"/>
        </w:rPr>
        <w:t>danh mục các khu đất thực hiện đấu thầu lựa chọn nhà đầu tư</w:t>
      </w:r>
      <w:r w:rsidR="00BB71FE" w:rsidRPr="00284D07">
        <w:rPr>
          <w:b/>
          <w:bCs/>
          <w:sz w:val="28"/>
          <w:szCs w:val="28"/>
        </w:rPr>
        <w:t xml:space="preserve"> </w:t>
      </w:r>
    </w:p>
    <w:p w14:paraId="76996528" w14:textId="77777777" w:rsidR="004D7295" w:rsidRPr="004D7295" w:rsidRDefault="00BB71FE" w:rsidP="004D7295">
      <w:pPr>
        <w:jc w:val="center"/>
        <w:rPr>
          <w:b/>
          <w:bCs/>
          <w:sz w:val="28"/>
          <w:szCs w:val="28"/>
        </w:rPr>
      </w:pPr>
      <w:r w:rsidRPr="003D2429">
        <w:rPr>
          <w:b/>
          <w:bCs/>
          <w:sz w:val="28"/>
          <w:szCs w:val="28"/>
        </w:rPr>
        <w:t>dự án đầu tư có sử dụ</w:t>
      </w:r>
      <w:r w:rsidR="00AF105A">
        <w:rPr>
          <w:b/>
          <w:bCs/>
          <w:sz w:val="28"/>
          <w:szCs w:val="28"/>
        </w:rPr>
        <w:t xml:space="preserve">ng đất </w:t>
      </w:r>
      <w:r w:rsidR="004D7295" w:rsidRPr="004D7295">
        <w:rPr>
          <w:b/>
          <w:bCs/>
          <w:sz w:val="28"/>
          <w:szCs w:val="28"/>
        </w:rPr>
        <w:t>trên địa bàn tỉnh</w:t>
      </w:r>
    </w:p>
    <w:p w14:paraId="75CAA730" w14:textId="77777777" w:rsidR="00C10E28" w:rsidRDefault="00665C7E" w:rsidP="001F01CE">
      <w:pPr>
        <w:spacing w:before="120" w:after="120"/>
      </w:pPr>
      <w:r>
        <w:rPr>
          <w:noProof/>
        </w:rPr>
        <mc:AlternateContent>
          <mc:Choice Requires="wps">
            <w:drawing>
              <wp:anchor distT="0" distB="0" distL="114300" distR="114300" simplePos="0" relativeHeight="251661312" behindDoc="0" locked="0" layoutInCell="1" allowOverlap="1" wp14:anchorId="5EF2AE81" wp14:editId="1F1D7749">
                <wp:simplePos x="0" y="0"/>
                <wp:positionH relativeFrom="column">
                  <wp:posOffset>2548026</wp:posOffset>
                </wp:positionH>
                <wp:positionV relativeFrom="paragraph">
                  <wp:posOffset>68885</wp:posOffset>
                </wp:positionV>
                <wp:extent cx="643737" cy="0"/>
                <wp:effectExtent l="0" t="0" r="23495" b="19050"/>
                <wp:wrapNone/>
                <wp:docPr id="4" name="Straight Connector 4"/>
                <wp:cNvGraphicFramePr/>
                <a:graphic xmlns:a="http://schemas.openxmlformats.org/drawingml/2006/main">
                  <a:graphicData uri="http://schemas.microsoft.com/office/word/2010/wordprocessingShape">
                    <wps:wsp>
                      <wps:cNvCnPr/>
                      <wps:spPr>
                        <a:xfrm>
                          <a:off x="0" y="0"/>
                          <a:ext cx="643737"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320E37"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00.65pt,5.4pt" to="251.3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" strokecolor="black [3200]" strokeweight="1pt">
                <v:stroke joinstyle="miter"/>
              </v:line>
            </w:pict>
          </mc:Fallback>
        </mc:AlternateContent>
      </w:r>
    </w:p>
    <w:p w14:paraId="7A7CDFC9" w14:textId="77777777" w:rsidR="00C10E28" w:rsidRPr="009A3DDF" w:rsidRDefault="00C10E28" w:rsidP="00CB4013">
      <w:pPr>
        <w:jc w:val="center"/>
        <w:rPr>
          <w:b/>
          <w:bCs/>
          <w:sz w:val="26"/>
          <w:szCs w:val="26"/>
        </w:rPr>
      </w:pPr>
      <w:r w:rsidRPr="009A3DDF">
        <w:rPr>
          <w:b/>
          <w:bCs/>
          <w:sz w:val="26"/>
          <w:szCs w:val="26"/>
          <w:lang w:val="vi-VN"/>
        </w:rPr>
        <w:t xml:space="preserve">HỘI ĐỒNG NHÂN DÂN TỈNH </w:t>
      </w:r>
      <w:r w:rsidRPr="009A3DDF">
        <w:rPr>
          <w:b/>
          <w:bCs/>
          <w:sz w:val="26"/>
          <w:szCs w:val="26"/>
        </w:rPr>
        <w:t>PHÚ THỌ</w:t>
      </w:r>
    </w:p>
    <w:p w14:paraId="23A20BE5" w14:textId="77777777" w:rsidR="00C10E28" w:rsidRPr="007900FB" w:rsidRDefault="00C10E28" w:rsidP="00CB4013">
      <w:pPr>
        <w:jc w:val="center"/>
        <w:rPr>
          <w:sz w:val="28"/>
          <w:szCs w:val="26"/>
        </w:rPr>
      </w:pPr>
      <w:r w:rsidRPr="009A3DDF">
        <w:rPr>
          <w:b/>
          <w:bCs/>
          <w:sz w:val="26"/>
          <w:szCs w:val="26"/>
          <w:lang w:val="vi-VN"/>
        </w:rPr>
        <w:t xml:space="preserve">KHÓA </w:t>
      </w:r>
      <w:r w:rsidR="00BC59A5">
        <w:rPr>
          <w:b/>
          <w:bCs/>
          <w:sz w:val="26"/>
          <w:szCs w:val="26"/>
        </w:rPr>
        <w:t>XIX</w:t>
      </w:r>
      <w:r w:rsidRPr="009A3DDF">
        <w:rPr>
          <w:b/>
          <w:bCs/>
          <w:sz w:val="26"/>
          <w:szCs w:val="26"/>
        </w:rPr>
        <w:t>,</w:t>
      </w:r>
      <w:r w:rsidR="007900FB">
        <w:rPr>
          <w:b/>
          <w:bCs/>
          <w:sz w:val="26"/>
          <w:szCs w:val="26"/>
          <w:lang w:val="vi-VN"/>
        </w:rPr>
        <w:t xml:space="preserve"> KỲ HỌP THỨ </w:t>
      </w:r>
      <w:r w:rsidR="007900FB">
        <w:rPr>
          <w:b/>
          <w:bCs/>
          <w:sz w:val="26"/>
          <w:szCs w:val="26"/>
        </w:rPr>
        <w:t>CHÍN</w:t>
      </w:r>
    </w:p>
    <w:p w14:paraId="1AAF1CFF" w14:textId="1A2D78E7" w:rsidR="00C10E28" w:rsidRPr="00CC3F3E" w:rsidRDefault="00C10E28" w:rsidP="00950AFB">
      <w:pPr>
        <w:spacing w:before="240" w:after="120"/>
        <w:ind w:firstLine="720"/>
        <w:jc w:val="both"/>
        <w:rPr>
          <w:i/>
          <w:iCs/>
          <w:sz w:val="28"/>
          <w:szCs w:val="28"/>
        </w:rPr>
      </w:pPr>
      <w:r w:rsidRPr="00CC3F3E">
        <w:rPr>
          <w:i/>
          <w:iCs/>
          <w:sz w:val="28"/>
          <w:szCs w:val="28"/>
          <w:lang w:val="vi-VN"/>
        </w:rPr>
        <w:t xml:space="preserve">Căn cứ Luật Tổ chức chính quyền địa phương ngày 19 tháng 6 năm 2015; Luật </w:t>
      </w:r>
      <w:r w:rsidR="00650D3B">
        <w:rPr>
          <w:i/>
          <w:iCs/>
          <w:sz w:val="28"/>
          <w:szCs w:val="28"/>
        </w:rPr>
        <w:t>s</w:t>
      </w:r>
      <w:r w:rsidRPr="00CC3F3E">
        <w:rPr>
          <w:i/>
          <w:iCs/>
          <w:sz w:val="28"/>
          <w:szCs w:val="28"/>
          <w:lang w:val="vi-VN"/>
        </w:rPr>
        <w:t>ửa đổi, bổ sung một số điều của Luật Tổ chức Chính phủ và Luật Tổ chức chính quyền địa phương ngày 22 tháng 11 năm 2019;</w:t>
      </w:r>
    </w:p>
    <w:p w14:paraId="4AF81D15" w14:textId="77777777" w:rsidR="00C10E28" w:rsidRPr="00CC3F3E" w:rsidRDefault="00C10E28" w:rsidP="0000066B">
      <w:pPr>
        <w:spacing w:before="120" w:after="120"/>
        <w:ind w:firstLine="720"/>
        <w:jc w:val="both"/>
        <w:rPr>
          <w:i/>
          <w:sz w:val="28"/>
          <w:szCs w:val="28"/>
          <w:lang w:val="vi-VN"/>
        </w:rPr>
      </w:pPr>
      <w:r w:rsidRPr="00CC3F3E">
        <w:rPr>
          <w:i/>
          <w:iCs/>
          <w:sz w:val="28"/>
          <w:szCs w:val="28"/>
          <w:lang w:val="vi-VN"/>
        </w:rPr>
        <w:t>Căn cứ Luật Đấu thầu ngày 23 tháng 6 năm 2023;</w:t>
      </w:r>
    </w:p>
    <w:p w14:paraId="032917D1" w14:textId="77777777" w:rsidR="001D28E8" w:rsidRPr="00CC3F3E" w:rsidRDefault="001D28E8" w:rsidP="001D28E8">
      <w:pPr>
        <w:shd w:val="clear" w:color="auto" w:fill="FFFFFF"/>
        <w:spacing w:before="120" w:after="120"/>
        <w:ind w:firstLine="720"/>
        <w:jc w:val="both"/>
        <w:rPr>
          <w:i/>
          <w:iCs/>
          <w:sz w:val="28"/>
          <w:szCs w:val="28"/>
        </w:rPr>
      </w:pPr>
      <w:r w:rsidRPr="00CC3F3E">
        <w:rPr>
          <w:i/>
          <w:iCs/>
          <w:sz w:val="28"/>
          <w:szCs w:val="28"/>
        </w:rPr>
        <w:t>Căn cứ Luật Nhà ở ngày 27 tháng 11 năm 2023;</w:t>
      </w:r>
    </w:p>
    <w:p w14:paraId="2B807C2E" w14:textId="77777777" w:rsidR="00C10E28" w:rsidRPr="00CC3F3E" w:rsidRDefault="00C10E28" w:rsidP="0000066B">
      <w:pPr>
        <w:shd w:val="clear" w:color="auto" w:fill="FFFFFF"/>
        <w:spacing w:before="120" w:after="120"/>
        <w:ind w:firstLine="720"/>
        <w:jc w:val="both"/>
        <w:rPr>
          <w:i/>
          <w:iCs/>
          <w:sz w:val="28"/>
          <w:szCs w:val="28"/>
        </w:rPr>
      </w:pPr>
      <w:r w:rsidRPr="00CC3F3E">
        <w:rPr>
          <w:i/>
          <w:iCs/>
          <w:sz w:val="28"/>
          <w:szCs w:val="28"/>
          <w:lang w:val="vi-VN"/>
        </w:rPr>
        <w:t xml:space="preserve">Căn cứ </w:t>
      </w:r>
      <w:r w:rsidRPr="00CC3F3E">
        <w:rPr>
          <w:i/>
          <w:iCs/>
          <w:sz w:val="28"/>
          <w:szCs w:val="28"/>
        </w:rPr>
        <w:t xml:space="preserve">Luật </w:t>
      </w:r>
      <w:r w:rsidRPr="00CC3F3E">
        <w:rPr>
          <w:i/>
          <w:iCs/>
          <w:sz w:val="28"/>
          <w:szCs w:val="28"/>
          <w:lang w:val="vi-VN"/>
        </w:rPr>
        <w:t>Đất đai ngày 18 tháng 01 năm 2024;</w:t>
      </w:r>
    </w:p>
    <w:p w14:paraId="66EC7506" w14:textId="77777777" w:rsidR="00C10E28" w:rsidRPr="00CC3F3E" w:rsidRDefault="00C10E28" w:rsidP="0000066B">
      <w:pPr>
        <w:shd w:val="clear" w:color="auto" w:fill="FFFFFF"/>
        <w:spacing w:before="120" w:after="120"/>
        <w:ind w:firstLine="720"/>
        <w:jc w:val="both"/>
        <w:rPr>
          <w:i/>
          <w:iCs/>
          <w:sz w:val="28"/>
          <w:szCs w:val="28"/>
        </w:rPr>
      </w:pPr>
      <w:r w:rsidRPr="00CC3F3E">
        <w:rPr>
          <w:i/>
          <w:iCs/>
          <w:sz w:val="28"/>
          <w:szCs w:val="28"/>
        </w:rPr>
        <w:t>Căn cứ Nghị định số 102/2024/NĐ-CP ngày 30 tháng 7 năm 2024 của Chính phủ quy định chi tiết thi hành một số điều của Luật Đất đai;</w:t>
      </w:r>
    </w:p>
    <w:p w14:paraId="185244C5" w14:textId="631EFB94" w:rsidR="001F2495" w:rsidRPr="00CC3F3E" w:rsidRDefault="001F2495" w:rsidP="0000066B">
      <w:pPr>
        <w:shd w:val="clear" w:color="auto" w:fill="FFFFFF"/>
        <w:spacing w:before="120" w:after="120"/>
        <w:ind w:firstLine="720"/>
        <w:jc w:val="both"/>
        <w:rPr>
          <w:i/>
          <w:iCs/>
          <w:sz w:val="28"/>
          <w:szCs w:val="28"/>
        </w:rPr>
      </w:pPr>
      <w:r w:rsidRPr="00CC3F3E">
        <w:rPr>
          <w:i/>
          <w:iCs/>
          <w:sz w:val="28"/>
          <w:szCs w:val="28"/>
        </w:rPr>
        <w:t>Căn cứ Nghị định số 115/2024/NĐ-CP ngày 16</w:t>
      </w:r>
      <w:r w:rsidR="001D28E8" w:rsidRPr="00CC3F3E">
        <w:rPr>
          <w:i/>
          <w:iCs/>
          <w:sz w:val="28"/>
          <w:szCs w:val="28"/>
        </w:rPr>
        <w:t xml:space="preserve"> tháng </w:t>
      </w:r>
      <w:r w:rsidRPr="00CC3F3E">
        <w:rPr>
          <w:i/>
          <w:iCs/>
          <w:sz w:val="28"/>
          <w:szCs w:val="28"/>
        </w:rPr>
        <w:t>9</w:t>
      </w:r>
      <w:r w:rsidR="001D28E8" w:rsidRPr="00CC3F3E">
        <w:rPr>
          <w:i/>
          <w:iCs/>
          <w:sz w:val="28"/>
          <w:szCs w:val="28"/>
        </w:rPr>
        <w:t xml:space="preserve"> năm </w:t>
      </w:r>
      <w:r w:rsidRPr="00CC3F3E">
        <w:rPr>
          <w:i/>
          <w:iCs/>
          <w:sz w:val="28"/>
          <w:szCs w:val="28"/>
        </w:rPr>
        <w:t>2024 của Chính phủ quy định chi tiết một số điều và biện pháp thi hành Luật Đấu thầu về lựa chọn nhà đầu tư thực hiện dự án có sử dụng đất;</w:t>
      </w:r>
    </w:p>
    <w:p w14:paraId="2724E806" w14:textId="449987EB" w:rsidR="00601818" w:rsidRPr="00284D07" w:rsidRDefault="00D50635" w:rsidP="00601818">
      <w:pPr>
        <w:shd w:val="clear" w:color="auto" w:fill="FFFFFF"/>
        <w:spacing w:before="120" w:after="120"/>
        <w:ind w:firstLine="720"/>
        <w:jc w:val="both"/>
        <w:rPr>
          <w:b/>
          <w:bCs/>
          <w:i/>
          <w:iCs/>
          <w:sz w:val="28"/>
          <w:szCs w:val="28"/>
        </w:rPr>
      </w:pPr>
      <w:r w:rsidRPr="00284D07">
        <w:rPr>
          <w:i/>
          <w:iCs/>
          <w:sz w:val="28"/>
          <w:szCs w:val="28"/>
        </w:rPr>
        <w:t>Căn cứ Nghị quyết số</w:t>
      </w:r>
      <w:r w:rsidR="001409FB">
        <w:rPr>
          <w:i/>
          <w:iCs/>
          <w:sz w:val="28"/>
          <w:szCs w:val="28"/>
        </w:rPr>
        <w:t xml:space="preserve"> 16</w:t>
      </w:r>
      <w:r w:rsidR="00601818" w:rsidRPr="00284D07">
        <w:rPr>
          <w:i/>
          <w:iCs/>
          <w:sz w:val="28"/>
          <w:szCs w:val="28"/>
        </w:rPr>
        <w:t xml:space="preserve">/2024/NQ-HĐND </w:t>
      </w:r>
      <w:r w:rsidR="001D28E8" w:rsidRPr="00284D07">
        <w:rPr>
          <w:i/>
          <w:iCs/>
          <w:sz w:val="28"/>
          <w:szCs w:val="28"/>
        </w:rPr>
        <w:t>ngày 1</w:t>
      </w:r>
      <w:r w:rsidR="00650D3B" w:rsidRPr="00284D07">
        <w:rPr>
          <w:i/>
          <w:iCs/>
          <w:sz w:val="28"/>
          <w:szCs w:val="28"/>
        </w:rPr>
        <w:t>1</w:t>
      </w:r>
      <w:r w:rsidR="001D28E8" w:rsidRPr="00284D07">
        <w:rPr>
          <w:i/>
          <w:iCs/>
          <w:sz w:val="28"/>
          <w:szCs w:val="28"/>
        </w:rPr>
        <w:t xml:space="preserve"> tháng 12 năm 2024 của HĐND tỉnh </w:t>
      </w:r>
      <w:r w:rsidR="00601818" w:rsidRPr="00284D07">
        <w:rPr>
          <w:bCs/>
          <w:i/>
          <w:iCs/>
          <w:sz w:val="28"/>
          <w:szCs w:val="28"/>
          <w:lang w:val="vi-VN"/>
        </w:rPr>
        <w:t xml:space="preserve">quy định </w:t>
      </w:r>
      <w:r w:rsidR="00650D3B" w:rsidRPr="00284D07">
        <w:rPr>
          <w:bCs/>
          <w:i/>
          <w:iCs/>
          <w:sz w:val="28"/>
          <w:szCs w:val="28"/>
        </w:rPr>
        <w:t xml:space="preserve">các </w:t>
      </w:r>
      <w:r w:rsidR="00601818" w:rsidRPr="00284D07">
        <w:rPr>
          <w:bCs/>
          <w:i/>
          <w:iCs/>
          <w:sz w:val="28"/>
          <w:szCs w:val="28"/>
          <w:lang w:val="vi-VN"/>
        </w:rPr>
        <w:t>ti</w:t>
      </w:r>
      <w:r w:rsidR="00601818" w:rsidRPr="00284D07">
        <w:rPr>
          <w:bCs/>
          <w:i/>
          <w:iCs/>
          <w:sz w:val="28"/>
          <w:szCs w:val="28"/>
        </w:rPr>
        <w:t xml:space="preserve">êu chí </w:t>
      </w:r>
      <w:r w:rsidR="00601818" w:rsidRPr="00284D07">
        <w:rPr>
          <w:bCs/>
          <w:i/>
          <w:iCs/>
          <w:sz w:val="28"/>
          <w:szCs w:val="28"/>
          <w:lang w:val="vi-VN"/>
        </w:rPr>
        <w:t>quyết định đấu thầu lựa chọn nh</w:t>
      </w:r>
      <w:r w:rsidR="00601818" w:rsidRPr="00284D07">
        <w:rPr>
          <w:bCs/>
          <w:i/>
          <w:iCs/>
          <w:sz w:val="28"/>
          <w:szCs w:val="28"/>
        </w:rPr>
        <w:t>à đ</w:t>
      </w:r>
      <w:r w:rsidR="00601818" w:rsidRPr="00284D07">
        <w:rPr>
          <w:bCs/>
          <w:i/>
          <w:iCs/>
          <w:sz w:val="28"/>
          <w:szCs w:val="28"/>
          <w:lang w:val="vi-VN"/>
        </w:rPr>
        <w:t>ầu tư</w:t>
      </w:r>
      <w:r w:rsidR="00601818" w:rsidRPr="00284D07">
        <w:rPr>
          <w:bCs/>
          <w:i/>
          <w:iCs/>
          <w:sz w:val="28"/>
          <w:szCs w:val="28"/>
        </w:rPr>
        <w:t xml:space="preserve"> th</w:t>
      </w:r>
      <w:r w:rsidR="00601818" w:rsidRPr="00284D07">
        <w:rPr>
          <w:bCs/>
          <w:i/>
          <w:iCs/>
          <w:sz w:val="28"/>
          <w:szCs w:val="28"/>
          <w:lang w:val="vi-VN"/>
        </w:rPr>
        <w:t>ực hiện c</w:t>
      </w:r>
      <w:r w:rsidR="00601818" w:rsidRPr="00284D07">
        <w:rPr>
          <w:bCs/>
          <w:i/>
          <w:iCs/>
          <w:sz w:val="28"/>
          <w:szCs w:val="28"/>
        </w:rPr>
        <w:t>ác d</w:t>
      </w:r>
      <w:r w:rsidR="00601818" w:rsidRPr="00284D07">
        <w:rPr>
          <w:bCs/>
          <w:i/>
          <w:iCs/>
          <w:sz w:val="28"/>
          <w:szCs w:val="28"/>
          <w:lang w:val="vi-VN"/>
        </w:rPr>
        <w:t xml:space="preserve">ự </w:t>
      </w:r>
      <w:r w:rsidR="00601818" w:rsidRPr="00284D07">
        <w:rPr>
          <w:bCs/>
          <w:i/>
          <w:iCs/>
          <w:sz w:val="28"/>
          <w:szCs w:val="28"/>
        </w:rPr>
        <w:t>án đ</w:t>
      </w:r>
      <w:r w:rsidR="00601818" w:rsidRPr="00284D07">
        <w:rPr>
          <w:bCs/>
          <w:i/>
          <w:iCs/>
          <w:sz w:val="28"/>
          <w:szCs w:val="28"/>
          <w:lang w:val="vi-VN"/>
        </w:rPr>
        <w:t>ầu tư c</w:t>
      </w:r>
      <w:r w:rsidR="00601818" w:rsidRPr="00284D07">
        <w:rPr>
          <w:bCs/>
          <w:i/>
          <w:iCs/>
          <w:sz w:val="28"/>
          <w:szCs w:val="28"/>
        </w:rPr>
        <w:t>ó s</w:t>
      </w:r>
      <w:r w:rsidR="00601818" w:rsidRPr="00284D07">
        <w:rPr>
          <w:bCs/>
          <w:i/>
          <w:iCs/>
          <w:sz w:val="28"/>
          <w:szCs w:val="28"/>
          <w:lang w:val="vi-VN"/>
        </w:rPr>
        <w:t>ử dụng đất</w:t>
      </w:r>
      <w:r w:rsidR="00601818" w:rsidRPr="00284D07">
        <w:rPr>
          <w:bCs/>
          <w:i/>
          <w:iCs/>
          <w:sz w:val="28"/>
          <w:szCs w:val="28"/>
        </w:rPr>
        <w:t xml:space="preserve"> </w:t>
      </w:r>
      <w:r w:rsidR="00D222C3" w:rsidRPr="00284D07">
        <w:rPr>
          <w:bCs/>
          <w:i/>
          <w:iCs/>
          <w:sz w:val="28"/>
          <w:szCs w:val="28"/>
        </w:rPr>
        <w:t>để xây dựng khu đô thị mới hoặc cải tạo, chỉnh trang đô thị; dự án khu dân cư nông thôn theo quy định tại khoản 27 Điều 79 Luật Đất đai trên địa</w:t>
      </w:r>
      <w:r w:rsidR="00601818" w:rsidRPr="00284D07">
        <w:rPr>
          <w:bCs/>
          <w:i/>
          <w:iCs/>
          <w:sz w:val="28"/>
          <w:szCs w:val="28"/>
          <w:lang w:val="vi-VN"/>
        </w:rPr>
        <w:t xml:space="preserve"> b</w:t>
      </w:r>
      <w:r w:rsidR="00601818" w:rsidRPr="00284D07">
        <w:rPr>
          <w:bCs/>
          <w:i/>
          <w:iCs/>
          <w:sz w:val="28"/>
          <w:szCs w:val="28"/>
        </w:rPr>
        <w:t>àn t</w:t>
      </w:r>
      <w:r w:rsidR="00601818" w:rsidRPr="00284D07">
        <w:rPr>
          <w:bCs/>
          <w:i/>
          <w:iCs/>
          <w:sz w:val="28"/>
          <w:szCs w:val="28"/>
          <w:lang w:val="vi-VN"/>
        </w:rPr>
        <w:t>ỉnh</w:t>
      </w:r>
      <w:r w:rsidR="00650D3B" w:rsidRPr="00284D07">
        <w:rPr>
          <w:bCs/>
          <w:i/>
          <w:iCs/>
          <w:sz w:val="28"/>
          <w:szCs w:val="28"/>
        </w:rPr>
        <w:t xml:space="preserve"> Phú Thọ</w:t>
      </w:r>
      <w:r w:rsidR="00D222C3" w:rsidRPr="00284D07">
        <w:rPr>
          <w:bCs/>
          <w:i/>
          <w:iCs/>
          <w:sz w:val="28"/>
          <w:szCs w:val="28"/>
        </w:rPr>
        <w:t>;</w:t>
      </w:r>
      <w:r w:rsidR="00601818" w:rsidRPr="00284D07">
        <w:rPr>
          <w:bCs/>
          <w:i/>
          <w:iCs/>
          <w:sz w:val="28"/>
          <w:szCs w:val="28"/>
        </w:rPr>
        <w:t xml:space="preserve"> </w:t>
      </w:r>
    </w:p>
    <w:p w14:paraId="4DE5F955" w14:textId="681E771D" w:rsidR="00C10E28" w:rsidRPr="00CC3F3E" w:rsidRDefault="00BD7574" w:rsidP="0000066B">
      <w:pPr>
        <w:shd w:val="clear" w:color="auto" w:fill="FFFFFF"/>
        <w:spacing w:before="120" w:after="120"/>
        <w:ind w:firstLine="720"/>
        <w:jc w:val="both"/>
        <w:rPr>
          <w:i/>
          <w:iCs/>
          <w:sz w:val="28"/>
          <w:szCs w:val="28"/>
          <w:lang w:val="vi-VN"/>
        </w:rPr>
      </w:pPr>
      <w:r>
        <w:rPr>
          <w:i/>
          <w:iCs/>
          <w:sz w:val="28"/>
          <w:szCs w:val="28"/>
          <w:lang w:val="vi-VN"/>
        </w:rPr>
        <w:t xml:space="preserve">Xét Tờ trình số </w:t>
      </w:r>
      <w:r>
        <w:rPr>
          <w:i/>
          <w:iCs/>
          <w:sz w:val="28"/>
          <w:szCs w:val="28"/>
        </w:rPr>
        <w:t>5263</w:t>
      </w:r>
      <w:r w:rsidR="00C10E28" w:rsidRPr="00CC3F3E">
        <w:rPr>
          <w:i/>
          <w:iCs/>
          <w:sz w:val="28"/>
          <w:szCs w:val="28"/>
          <w:lang w:val="vi-VN"/>
        </w:rPr>
        <w:t xml:space="preserve">/TTr-UBND ngày </w:t>
      </w:r>
      <w:r>
        <w:rPr>
          <w:i/>
          <w:iCs/>
          <w:sz w:val="28"/>
          <w:szCs w:val="28"/>
        </w:rPr>
        <w:t>02</w:t>
      </w:r>
      <w:r w:rsidR="00C10E28" w:rsidRPr="00CC3F3E">
        <w:rPr>
          <w:i/>
          <w:iCs/>
          <w:sz w:val="28"/>
          <w:szCs w:val="28"/>
          <w:lang w:val="vi-VN"/>
        </w:rPr>
        <w:t xml:space="preserve"> tháng </w:t>
      </w:r>
      <w:r w:rsidR="00275598" w:rsidRPr="00CC3F3E">
        <w:rPr>
          <w:i/>
          <w:iCs/>
          <w:sz w:val="28"/>
          <w:szCs w:val="28"/>
        </w:rPr>
        <w:t>1</w:t>
      </w:r>
      <w:r>
        <w:rPr>
          <w:i/>
          <w:iCs/>
          <w:sz w:val="28"/>
          <w:szCs w:val="28"/>
        </w:rPr>
        <w:t>2</w:t>
      </w:r>
      <w:r w:rsidR="00C10E28" w:rsidRPr="00CC3F3E">
        <w:rPr>
          <w:i/>
          <w:iCs/>
          <w:sz w:val="28"/>
          <w:szCs w:val="28"/>
          <w:lang w:val="vi-VN"/>
        </w:rPr>
        <w:t xml:space="preserve"> năm 2024 của Ủy ban nhân dân tỉnh; Báo cáo thẩm tra của Ban Kinh tế - Ngân sách Hội đồng nhân dân tỉnh; ý kiến thảo luận của đại biểu Hội đồng nhân dân tại kỳ họp.</w:t>
      </w:r>
    </w:p>
    <w:p w14:paraId="0A9B12D7" w14:textId="77777777" w:rsidR="00C77944" w:rsidRPr="00CC3F3E" w:rsidRDefault="00C10E28" w:rsidP="007900FB">
      <w:pPr>
        <w:spacing w:before="240" w:after="240"/>
        <w:ind w:firstLine="720"/>
        <w:jc w:val="center"/>
        <w:rPr>
          <w:b/>
          <w:bCs/>
          <w:sz w:val="28"/>
          <w:szCs w:val="28"/>
        </w:rPr>
      </w:pPr>
      <w:r w:rsidRPr="00CC3F3E">
        <w:rPr>
          <w:b/>
          <w:bCs/>
          <w:sz w:val="28"/>
          <w:szCs w:val="28"/>
          <w:lang w:val="vi-VN"/>
        </w:rPr>
        <w:t>QUYẾT NGHỊ:</w:t>
      </w:r>
    </w:p>
    <w:p w14:paraId="7A2E773A" w14:textId="00DC99BE" w:rsidR="004A3057" w:rsidRPr="00CC3F3E" w:rsidRDefault="00C10E28" w:rsidP="001C4FD7">
      <w:pPr>
        <w:ind w:firstLine="720"/>
        <w:jc w:val="both"/>
        <w:rPr>
          <w:b/>
          <w:bCs/>
          <w:sz w:val="28"/>
          <w:szCs w:val="28"/>
        </w:rPr>
      </w:pPr>
      <w:r w:rsidRPr="00CC3F3E">
        <w:rPr>
          <w:b/>
          <w:bCs/>
          <w:sz w:val="28"/>
          <w:szCs w:val="28"/>
          <w:lang w:val="vi-VN"/>
        </w:rPr>
        <w:t xml:space="preserve">Điều 1. </w:t>
      </w:r>
      <w:bookmarkStart w:id="0" w:name="_Hlk169856201"/>
      <w:r w:rsidR="001C4FD7" w:rsidRPr="001C4FD7">
        <w:rPr>
          <w:b/>
          <w:bCs/>
          <w:sz w:val="28"/>
          <w:szCs w:val="28"/>
          <w:lang w:val="pt-BR"/>
        </w:rPr>
        <w:t xml:space="preserve">Quyết định </w:t>
      </w:r>
      <w:r w:rsidR="001C4FD7" w:rsidRPr="001C4FD7">
        <w:rPr>
          <w:b/>
          <w:bCs/>
          <w:sz w:val="28"/>
          <w:szCs w:val="28"/>
          <w:lang w:val="vi-VN"/>
        </w:rPr>
        <w:t>danh mục các khu đất thực hiện đấu thầu lựa chọn nhà đầu tư</w:t>
      </w:r>
      <w:r w:rsidR="001C4FD7" w:rsidRPr="001C4FD7">
        <w:rPr>
          <w:b/>
          <w:bCs/>
          <w:sz w:val="28"/>
          <w:szCs w:val="28"/>
        </w:rPr>
        <w:t xml:space="preserve"> dự án đầu tư có sử dụng đất trên địa bàn tỉnh</w:t>
      </w:r>
      <w:r w:rsidR="00BB71FE" w:rsidRPr="00CC3F3E">
        <w:rPr>
          <w:b/>
          <w:bCs/>
          <w:sz w:val="28"/>
          <w:szCs w:val="28"/>
        </w:rPr>
        <w:t xml:space="preserve">, cụ thể: </w:t>
      </w:r>
    </w:p>
    <w:p w14:paraId="63A0E3F4" w14:textId="2938E5F9" w:rsidR="00C77944" w:rsidRPr="00CC3F3E" w:rsidRDefault="00BB71FE" w:rsidP="0000066B">
      <w:pPr>
        <w:spacing w:before="120" w:after="120"/>
        <w:ind w:firstLine="720"/>
        <w:jc w:val="both"/>
        <w:rPr>
          <w:bCs/>
          <w:iCs/>
          <w:sz w:val="28"/>
          <w:szCs w:val="28"/>
        </w:rPr>
      </w:pPr>
      <w:r w:rsidRPr="00CF2A45">
        <w:rPr>
          <w:bCs/>
          <w:noProof/>
          <w:sz w:val="28"/>
          <w:szCs w:val="28"/>
        </w:rPr>
        <w:t>1. Các khu đất thực hiện đấu thầu</w:t>
      </w:r>
      <w:r w:rsidR="00C77944" w:rsidRPr="00CF2A45">
        <w:rPr>
          <w:bCs/>
          <w:noProof/>
          <w:sz w:val="28"/>
          <w:szCs w:val="28"/>
        </w:rPr>
        <w:t xml:space="preserve"> </w:t>
      </w:r>
      <w:r w:rsidR="00C77944" w:rsidRPr="00CF2A45">
        <w:rPr>
          <w:bCs/>
          <w:iCs/>
          <w:sz w:val="28"/>
          <w:szCs w:val="28"/>
          <w:lang w:val="vi-VN"/>
        </w:rPr>
        <w:t>lựa chọn nh</w:t>
      </w:r>
      <w:r w:rsidR="00C77944" w:rsidRPr="00CF2A45">
        <w:rPr>
          <w:bCs/>
          <w:iCs/>
          <w:sz w:val="28"/>
          <w:szCs w:val="28"/>
        </w:rPr>
        <w:t>à đ</w:t>
      </w:r>
      <w:r w:rsidR="00C77944" w:rsidRPr="00CF2A45">
        <w:rPr>
          <w:bCs/>
          <w:iCs/>
          <w:sz w:val="28"/>
          <w:szCs w:val="28"/>
          <w:lang w:val="vi-VN"/>
        </w:rPr>
        <w:t>ầu tư</w:t>
      </w:r>
      <w:r w:rsidR="00C77944" w:rsidRPr="00CF2A45">
        <w:rPr>
          <w:bCs/>
          <w:iCs/>
          <w:sz w:val="28"/>
          <w:szCs w:val="28"/>
        </w:rPr>
        <w:t xml:space="preserve"> th</w:t>
      </w:r>
      <w:r w:rsidR="00C77944" w:rsidRPr="00CF2A45">
        <w:rPr>
          <w:bCs/>
          <w:iCs/>
          <w:sz w:val="28"/>
          <w:szCs w:val="28"/>
          <w:lang w:val="vi-VN"/>
        </w:rPr>
        <w:t>ực hiện c</w:t>
      </w:r>
      <w:r w:rsidR="00C77944" w:rsidRPr="00CF2A45">
        <w:rPr>
          <w:bCs/>
          <w:iCs/>
          <w:sz w:val="28"/>
          <w:szCs w:val="28"/>
        </w:rPr>
        <w:t>ác d</w:t>
      </w:r>
      <w:r w:rsidR="00C77944" w:rsidRPr="00CF2A45">
        <w:rPr>
          <w:bCs/>
          <w:iCs/>
          <w:sz w:val="28"/>
          <w:szCs w:val="28"/>
          <w:lang w:val="vi-VN"/>
        </w:rPr>
        <w:t xml:space="preserve">ự </w:t>
      </w:r>
      <w:r w:rsidR="00C77944" w:rsidRPr="00CF2A45">
        <w:rPr>
          <w:bCs/>
          <w:iCs/>
          <w:sz w:val="28"/>
          <w:szCs w:val="28"/>
        </w:rPr>
        <w:t>án đ</w:t>
      </w:r>
      <w:r w:rsidR="00C77944" w:rsidRPr="00CF2A45">
        <w:rPr>
          <w:bCs/>
          <w:iCs/>
          <w:sz w:val="28"/>
          <w:szCs w:val="28"/>
          <w:lang w:val="vi-VN"/>
        </w:rPr>
        <w:t>ầu tư c</w:t>
      </w:r>
      <w:r w:rsidR="00C77944" w:rsidRPr="00CF2A45">
        <w:rPr>
          <w:bCs/>
          <w:iCs/>
          <w:sz w:val="28"/>
          <w:szCs w:val="28"/>
        </w:rPr>
        <w:t>ó s</w:t>
      </w:r>
      <w:r w:rsidR="00C77944" w:rsidRPr="00CF2A45">
        <w:rPr>
          <w:bCs/>
          <w:iCs/>
          <w:sz w:val="28"/>
          <w:szCs w:val="28"/>
          <w:lang w:val="vi-VN"/>
        </w:rPr>
        <w:t>ử dụng đất</w:t>
      </w:r>
      <w:r w:rsidR="00C77944" w:rsidRPr="00CF2A45">
        <w:rPr>
          <w:bCs/>
          <w:iCs/>
          <w:sz w:val="28"/>
          <w:szCs w:val="28"/>
        </w:rPr>
        <w:t xml:space="preserve"> để thực hiện dự án đầu tư xây dựng </w:t>
      </w:r>
      <w:r w:rsidR="00C77944" w:rsidRPr="00284D07">
        <w:rPr>
          <w:bCs/>
          <w:iCs/>
          <w:sz w:val="28"/>
          <w:szCs w:val="28"/>
        </w:rPr>
        <w:t xml:space="preserve">khu đô thị mới </w:t>
      </w:r>
      <w:r w:rsidR="00C77944" w:rsidRPr="00CF2A45">
        <w:rPr>
          <w:bCs/>
          <w:iCs/>
          <w:sz w:val="28"/>
          <w:szCs w:val="28"/>
        </w:rPr>
        <w:t>hoặc cải tạo, chỉnh trang đô thị; dự án khu dân cư nông thôn theo quy định tại khoản 27 Điều 79 Luật Đất đai trên địa</w:t>
      </w:r>
      <w:r w:rsidR="00C77944" w:rsidRPr="00CF2A45">
        <w:rPr>
          <w:bCs/>
          <w:iCs/>
          <w:sz w:val="28"/>
          <w:szCs w:val="28"/>
          <w:lang w:val="vi-VN"/>
        </w:rPr>
        <w:t xml:space="preserve"> b</w:t>
      </w:r>
      <w:r w:rsidR="00C77944" w:rsidRPr="00CF2A45">
        <w:rPr>
          <w:bCs/>
          <w:iCs/>
          <w:sz w:val="28"/>
          <w:szCs w:val="28"/>
        </w:rPr>
        <w:t>àn t</w:t>
      </w:r>
      <w:r w:rsidR="00C77944" w:rsidRPr="00CF2A45">
        <w:rPr>
          <w:bCs/>
          <w:iCs/>
          <w:sz w:val="28"/>
          <w:szCs w:val="28"/>
          <w:lang w:val="vi-VN"/>
        </w:rPr>
        <w:t>ỉnh</w:t>
      </w:r>
      <w:r w:rsidR="007900FB" w:rsidRPr="00CF2A45">
        <w:rPr>
          <w:bCs/>
          <w:iCs/>
          <w:sz w:val="28"/>
          <w:szCs w:val="28"/>
        </w:rPr>
        <w:t>.</w:t>
      </w:r>
    </w:p>
    <w:p w14:paraId="2E55F975" w14:textId="77777777" w:rsidR="00BB71FE" w:rsidRPr="00CC3F3E" w:rsidRDefault="00BB71FE" w:rsidP="004D3B99">
      <w:pPr>
        <w:spacing w:before="120" w:after="120"/>
        <w:jc w:val="center"/>
        <w:rPr>
          <w:i/>
          <w:sz w:val="28"/>
          <w:szCs w:val="28"/>
        </w:rPr>
      </w:pPr>
      <w:r w:rsidRPr="00CC3F3E">
        <w:rPr>
          <w:i/>
          <w:sz w:val="28"/>
          <w:szCs w:val="28"/>
        </w:rPr>
        <w:t>(Chi tiế</w:t>
      </w:r>
      <w:r w:rsidR="007014C0" w:rsidRPr="00CC3F3E">
        <w:rPr>
          <w:i/>
          <w:sz w:val="28"/>
          <w:szCs w:val="28"/>
        </w:rPr>
        <w:t>t</w:t>
      </w:r>
      <w:r w:rsidRPr="00CC3F3E">
        <w:rPr>
          <w:i/>
          <w:sz w:val="28"/>
          <w:szCs w:val="28"/>
        </w:rPr>
        <w:t xml:space="preserve"> tại biểu </w:t>
      </w:r>
      <w:r w:rsidR="00BA18C1" w:rsidRPr="00CC3F3E">
        <w:rPr>
          <w:i/>
          <w:sz w:val="28"/>
          <w:szCs w:val="28"/>
        </w:rPr>
        <w:t xml:space="preserve">1 </w:t>
      </w:r>
      <w:r w:rsidR="00511AFC" w:rsidRPr="00CC3F3E">
        <w:rPr>
          <w:i/>
          <w:sz w:val="28"/>
          <w:szCs w:val="28"/>
        </w:rPr>
        <w:t>kèm theo</w:t>
      </w:r>
      <w:r w:rsidRPr="00CC3F3E">
        <w:rPr>
          <w:i/>
          <w:sz w:val="28"/>
          <w:szCs w:val="28"/>
        </w:rPr>
        <w:t>)</w:t>
      </w:r>
    </w:p>
    <w:p w14:paraId="334FD3F9" w14:textId="77777777" w:rsidR="00BB71FE" w:rsidRPr="00CC3F3E" w:rsidRDefault="00BB71FE" w:rsidP="0000066B">
      <w:pPr>
        <w:spacing w:before="120" w:after="120"/>
        <w:ind w:firstLine="720"/>
        <w:jc w:val="both"/>
        <w:rPr>
          <w:bCs/>
          <w:i/>
          <w:noProof/>
          <w:sz w:val="28"/>
          <w:szCs w:val="28"/>
        </w:rPr>
      </w:pPr>
      <w:r w:rsidRPr="00CC3F3E">
        <w:rPr>
          <w:bCs/>
          <w:noProof/>
          <w:sz w:val="28"/>
          <w:szCs w:val="28"/>
        </w:rPr>
        <w:lastRenderedPageBreak/>
        <w:t xml:space="preserve">2. Các khu đất thực hiện đấu thầu dự án đầu tư </w:t>
      </w:r>
      <w:r w:rsidR="00BA18C1" w:rsidRPr="00CC3F3E">
        <w:rPr>
          <w:bCs/>
          <w:noProof/>
          <w:sz w:val="28"/>
          <w:szCs w:val="28"/>
        </w:rPr>
        <w:t xml:space="preserve">có sử </w:t>
      </w:r>
      <w:r w:rsidR="006C5B15" w:rsidRPr="00CC3F3E">
        <w:rPr>
          <w:bCs/>
          <w:noProof/>
          <w:sz w:val="28"/>
          <w:szCs w:val="28"/>
        </w:rPr>
        <w:t>dụng đ</w:t>
      </w:r>
      <w:r w:rsidR="00BA18C1" w:rsidRPr="00CC3F3E">
        <w:rPr>
          <w:bCs/>
          <w:noProof/>
          <w:sz w:val="28"/>
          <w:szCs w:val="28"/>
        </w:rPr>
        <w:t>ất thuộc trường hợp Nhà nước thu hồi đất tại Điều 79 Luật Đất đai và không thuộc trường hợp quy định tại khoản 27 Điều 79 Luật Đất đai mà thuộc trường hợp phải tổ chức đấu thầu lựa ch</w:t>
      </w:r>
      <w:r w:rsidR="00031210" w:rsidRPr="00CC3F3E">
        <w:rPr>
          <w:bCs/>
          <w:noProof/>
          <w:sz w:val="28"/>
          <w:szCs w:val="28"/>
        </w:rPr>
        <w:t>ọn</w:t>
      </w:r>
      <w:r w:rsidR="00BA18C1" w:rsidRPr="00CC3F3E">
        <w:rPr>
          <w:bCs/>
          <w:noProof/>
          <w:sz w:val="28"/>
          <w:szCs w:val="28"/>
        </w:rPr>
        <w:t xml:space="preserve"> nhà đầu tư theo quy định của pháp luật quản lý ngành, lĩnh vực.</w:t>
      </w:r>
    </w:p>
    <w:p w14:paraId="1883C277" w14:textId="77777777" w:rsidR="00BB71FE" w:rsidRPr="00CC3F3E" w:rsidRDefault="00511AFC" w:rsidP="004D3B99">
      <w:pPr>
        <w:spacing w:before="120" w:after="120"/>
        <w:jc w:val="center"/>
        <w:rPr>
          <w:i/>
          <w:sz w:val="28"/>
          <w:szCs w:val="28"/>
        </w:rPr>
      </w:pPr>
      <w:r w:rsidRPr="00CC3F3E">
        <w:rPr>
          <w:i/>
          <w:sz w:val="28"/>
          <w:szCs w:val="28"/>
        </w:rPr>
        <w:t xml:space="preserve">(Chi tiết tại biểu </w:t>
      </w:r>
      <w:r w:rsidR="00BA18C1" w:rsidRPr="00CC3F3E">
        <w:rPr>
          <w:i/>
          <w:sz w:val="28"/>
          <w:szCs w:val="28"/>
        </w:rPr>
        <w:t xml:space="preserve">2 </w:t>
      </w:r>
      <w:r w:rsidRPr="00CC3F3E">
        <w:rPr>
          <w:i/>
          <w:sz w:val="28"/>
          <w:szCs w:val="28"/>
        </w:rPr>
        <w:t>kèm theo</w:t>
      </w:r>
      <w:r w:rsidR="00BB71FE" w:rsidRPr="00CC3F3E">
        <w:rPr>
          <w:i/>
          <w:sz w:val="28"/>
          <w:szCs w:val="28"/>
        </w:rPr>
        <w:t>)</w:t>
      </w:r>
    </w:p>
    <w:bookmarkEnd w:id="0"/>
    <w:p w14:paraId="11C7FBE4" w14:textId="77777777" w:rsidR="00C10E28" w:rsidRPr="00CC3F3E" w:rsidRDefault="00C10E28" w:rsidP="0000066B">
      <w:pPr>
        <w:spacing w:before="120" w:after="120"/>
        <w:ind w:firstLine="720"/>
        <w:jc w:val="both"/>
        <w:rPr>
          <w:b/>
          <w:noProof/>
          <w:sz w:val="28"/>
          <w:szCs w:val="28"/>
        </w:rPr>
      </w:pPr>
      <w:r w:rsidRPr="00CC3F3E">
        <w:rPr>
          <w:b/>
          <w:noProof/>
          <w:sz w:val="28"/>
          <w:szCs w:val="28"/>
        </w:rPr>
        <w:t xml:space="preserve">Điều </w:t>
      </w:r>
      <w:r w:rsidR="00BB71FE" w:rsidRPr="00CC3F3E">
        <w:rPr>
          <w:b/>
          <w:noProof/>
          <w:sz w:val="28"/>
          <w:szCs w:val="28"/>
        </w:rPr>
        <w:t>2</w:t>
      </w:r>
      <w:r w:rsidRPr="00CC3F3E">
        <w:rPr>
          <w:noProof/>
          <w:sz w:val="28"/>
          <w:szCs w:val="28"/>
        </w:rPr>
        <w:t xml:space="preserve">. </w:t>
      </w:r>
      <w:r w:rsidR="00C77944" w:rsidRPr="00CC3F3E">
        <w:rPr>
          <w:b/>
          <w:noProof/>
          <w:sz w:val="28"/>
          <w:szCs w:val="28"/>
        </w:rPr>
        <w:t>Hội đồng nhân dân tỉnh giao</w:t>
      </w:r>
    </w:p>
    <w:p w14:paraId="40171732" w14:textId="0A22861A" w:rsidR="009D004C" w:rsidRPr="00284D07" w:rsidRDefault="00C4606D" w:rsidP="00C4606D">
      <w:pPr>
        <w:widowControl w:val="0"/>
        <w:spacing w:before="120" w:after="120"/>
        <w:ind w:firstLine="720"/>
        <w:jc w:val="both"/>
        <w:rPr>
          <w:noProof/>
          <w:sz w:val="28"/>
          <w:szCs w:val="28"/>
        </w:rPr>
      </w:pPr>
      <w:r w:rsidRPr="00284D07">
        <w:rPr>
          <w:noProof/>
          <w:sz w:val="28"/>
          <w:szCs w:val="28"/>
        </w:rPr>
        <w:t xml:space="preserve">1. </w:t>
      </w:r>
      <w:r w:rsidR="00704CD9" w:rsidRPr="00284D07">
        <w:rPr>
          <w:noProof/>
          <w:sz w:val="28"/>
          <w:szCs w:val="28"/>
        </w:rPr>
        <w:t xml:space="preserve">Ủy ban nhân dân </w:t>
      </w:r>
      <w:r w:rsidR="00042CF9" w:rsidRPr="00284D07">
        <w:rPr>
          <w:noProof/>
          <w:sz w:val="28"/>
          <w:szCs w:val="28"/>
        </w:rPr>
        <w:t xml:space="preserve">tỉnh tổ chức thực hiện Nghị quyết </w:t>
      </w:r>
      <w:r w:rsidR="00375544" w:rsidRPr="00284D07">
        <w:rPr>
          <w:noProof/>
          <w:sz w:val="28"/>
          <w:szCs w:val="28"/>
        </w:rPr>
        <w:t>đảm bảo đúng quy định của pháp luật</w:t>
      </w:r>
      <w:r w:rsidR="00042CF9" w:rsidRPr="00284D07">
        <w:rPr>
          <w:noProof/>
          <w:sz w:val="28"/>
          <w:szCs w:val="28"/>
        </w:rPr>
        <w:t xml:space="preserve">. Trong quá trình tổ chức thực hiện cần rà soát, xác định cụ thể phạm vi, ranh giới, diện tích sử dụng đất, mục tiêu, quy mô đầu tư của từng dự án để thực hiện quy trình, trình tự, thủ tục về đầu tư, đấu thầu. </w:t>
      </w:r>
    </w:p>
    <w:p w14:paraId="7C412EAE" w14:textId="109AD8CC" w:rsidR="00042CF9" w:rsidRPr="00CC3F3E" w:rsidRDefault="00042CF9" w:rsidP="0000066B">
      <w:pPr>
        <w:widowControl w:val="0"/>
        <w:spacing w:before="120" w:after="120"/>
        <w:ind w:firstLine="720"/>
        <w:jc w:val="both"/>
        <w:rPr>
          <w:noProof/>
          <w:sz w:val="28"/>
          <w:szCs w:val="28"/>
        </w:rPr>
      </w:pPr>
      <w:r w:rsidRPr="00CC3F3E">
        <w:rPr>
          <w:noProof/>
          <w:sz w:val="28"/>
          <w:szCs w:val="28"/>
        </w:rPr>
        <w:t xml:space="preserve">2. </w:t>
      </w:r>
      <w:r w:rsidRPr="00CC3F3E">
        <w:rPr>
          <w:noProof/>
          <w:sz w:val="28"/>
          <w:szCs w:val="28"/>
          <w:lang w:val="vi-VN"/>
        </w:rPr>
        <w:t xml:space="preserve">Thường trực </w:t>
      </w:r>
      <w:r w:rsidR="006C3D49" w:rsidRPr="00CC3F3E">
        <w:rPr>
          <w:noProof/>
          <w:sz w:val="28"/>
          <w:szCs w:val="28"/>
        </w:rPr>
        <w:t>Hội đồng nhân dân</w:t>
      </w:r>
      <w:r w:rsidRPr="00CC3F3E">
        <w:rPr>
          <w:noProof/>
          <w:sz w:val="28"/>
          <w:szCs w:val="28"/>
        </w:rPr>
        <w:t>, các Ban c</w:t>
      </w:r>
      <w:r w:rsidRPr="00CC3F3E">
        <w:rPr>
          <w:noProof/>
          <w:sz w:val="28"/>
          <w:szCs w:val="28"/>
          <w:lang w:val="vi-VN"/>
        </w:rPr>
        <w:t xml:space="preserve">ủa </w:t>
      </w:r>
      <w:r w:rsidR="00123F8F" w:rsidRPr="00CC3F3E">
        <w:rPr>
          <w:noProof/>
          <w:sz w:val="28"/>
          <w:szCs w:val="28"/>
        </w:rPr>
        <w:t>Hội đồng nhân dân</w:t>
      </w:r>
      <w:r w:rsidRPr="00CC3F3E">
        <w:rPr>
          <w:noProof/>
          <w:sz w:val="28"/>
          <w:szCs w:val="28"/>
        </w:rPr>
        <w:t>, các T</w:t>
      </w:r>
      <w:r w:rsidRPr="00CC3F3E">
        <w:rPr>
          <w:noProof/>
          <w:sz w:val="28"/>
          <w:szCs w:val="28"/>
          <w:lang w:val="vi-VN"/>
        </w:rPr>
        <w:t xml:space="preserve">ổ đại biểu của </w:t>
      </w:r>
      <w:r w:rsidR="007E0F62" w:rsidRPr="00CC3F3E">
        <w:rPr>
          <w:noProof/>
          <w:sz w:val="28"/>
          <w:szCs w:val="28"/>
        </w:rPr>
        <w:t>Hội đồng nhân dân</w:t>
      </w:r>
      <w:r w:rsidRPr="00CC3F3E">
        <w:rPr>
          <w:noProof/>
          <w:sz w:val="28"/>
          <w:szCs w:val="28"/>
        </w:rPr>
        <w:t xml:space="preserve"> và đ</w:t>
      </w:r>
      <w:r w:rsidRPr="00CC3F3E">
        <w:rPr>
          <w:noProof/>
          <w:sz w:val="28"/>
          <w:szCs w:val="28"/>
          <w:lang w:val="vi-VN"/>
        </w:rPr>
        <w:t xml:space="preserve">ại biểu </w:t>
      </w:r>
      <w:r w:rsidR="007E0F62" w:rsidRPr="00CC3F3E">
        <w:rPr>
          <w:noProof/>
          <w:sz w:val="28"/>
          <w:szCs w:val="28"/>
        </w:rPr>
        <w:t>Hội đồng nhân dân</w:t>
      </w:r>
      <w:r w:rsidRPr="00CC3F3E">
        <w:rPr>
          <w:noProof/>
          <w:sz w:val="28"/>
          <w:szCs w:val="28"/>
        </w:rPr>
        <w:t xml:space="preserve"> t</w:t>
      </w:r>
      <w:r w:rsidRPr="00CC3F3E">
        <w:rPr>
          <w:noProof/>
          <w:sz w:val="28"/>
          <w:szCs w:val="28"/>
          <w:lang w:val="vi-VN"/>
        </w:rPr>
        <w:t>ỉnh gi</w:t>
      </w:r>
      <w:r w:rsidRPr="00CC3F3E">
        <w:rPr>
          <w:noProof/>
          <w:sz w:val="28"/>
          <w:szCs w:val="28"/>
        </w:rPr>
        <w:t>ám sát vi</w:t>
      </w:r>
      <w:r w:rsidRPr="00CC3F3E">
        <w:rPr>
          <w:noProof/>
          <w:sz w:val="28"/>
          <w:szCs w:val="28"/>
          <w:lang w:val="vi-VN"/>
        </w:rPr>
        <w:t>ệc thực hiện Nghị quyết</w:t>
      </w:r>
      <w:r w:rsidRPr="00CC3F3E">
        <w:rPr>
          <w:noProof/>
          <w:sz w:val="28"/>
          <w:szCs w:val="28"/>
        </w:rPr>
        <w:t>.</w:t>
      </w:r>
    </w:p>
    <w:p w14:paraId="6BA8C8E3" w14:textId="2FB7B1FA" w:rsidR="00C10E28" w:rsidRPr="00CC3F3E" w:rsidRDefault="00C10E28" w:rsidP="0000066B">
      <w:pPr>
        <w:widowControl w:val="0"/>
        <w:spacing w:before="120" w:after="120"/>
        <w:ind w:firstLine="720"/>
        <w:jc w:val="both"/>
        <w:rPr>
          <w:i/>
          <w:sz w:val="28"/>
          <w:szCs w:val="28"/>
          <w:lang w:val="sq-AL"/>
        </w:rPr>
      </w:pPr>
      <w:r w:rsidRPr="00CC3F3E">
        <w:rPr>
          <w:sz w:val="28"/>
          <w:szCs w:val="28"/>
        </w:rPr>
        <w:t xml:space="preserve">Nghị quyết này được Hội đồng nhân dân tỉnh khoá </w:t>
      </w:r>
      <w:r w:rsidR="00DB5B36" w:rsidRPr="00CC3F3E">
        <w:rPr>
          <w:sz w:val="28"/>
          <w:szCs w:val="28"/>
        </w:rPr>
        <w:t>XIX</w:t>
      </w:r>
      <w:r w:rsidRPr="00CC3F3E">
        <w:rPr>
          <w:sz w:val="28"/>
          <w:szCs w:val="28"/>
        </w:rPr>
        <w:t>, Kỳ họp thứ</w:t>
      </w:r>
      <w:r w:rsidR="001C1C11" w:rsidRPr="00CC3F3E">
        <w:rPr>
          <w:sz w:val="28"/>
          <w:szCs w:val="28"/>
        </w:rPr>
        <w:t xml:space="preserve"> Chín</w:t>
      </w:r>
      <w:r w:rsidRPr="00CC3F3E">
        <w:rPr>
          <w:sz w:val="28"/>
          <w:szCs w:val="28"/>
        </w:rPr>
        <w:t xml:space="preserve"> thông qua ngày </w:t>
      </w:r>
      <w:r w:rsidR="001D28E8" w:rsidRPr="00CC3F3E">
        <w:rPr>
          <w:sz w:val="28"/>
          <w:szCs w:val="28"/>
        </w:rPr>
        <w:t>1</w:t>
      </w:r>
      <w:r w:rsidR="005F0991">
        <w:rPr>
          <w:sz w:val="28"/>
          <w:szCs w:val="28"/>
        </w:rPr>
        <w:t>1</w:t>
      </w:r>
      <w:r w:rsidRPr="00CC3F3E">
        <w:rPr>
          <w:sz w:val="28"/>
          <w:szCs w:val="28"/>
        </w:rPr>
        <w:t xml:space="preserve"> tháng </w:t>
      </w:r>
      <w:r w:rsidR="001D28E8" w:rsidRPr="00CC3F3E">
        <w:rPr>
          <w:sz w:val="28"/>
          <w:szCs w:val="28"/>
        </w:rPr>
        <w:t>12</w:t>
      </w:r>
      <w:r w:rsidRPr="00CC3F3E">
        <w:rPr>
          <w:sz w:val="28"/>
          <w:szCs w:val="28"/>
        </w:rPr>
        <w:t xml:space="preserve"> năm 2024 và có hiệu lực kể từ ngày thông qua</w:t>
      </w:r>
      <w:r w:rsidRPr="00CC3F3E">
        <w:rPr>
          <w:i/>
          <w:sz w:val="28"/>
          <w:szCs w:val="28"/>
          <w:lang w:val="sq-AL"/>
        </w:rPr>
        <w:t>./.</w:t>
      </w:r>
    </w:p>
    <w:p w14:paraId="452F9A16" w14:textId="77777777" w:rsidR="00C10E28" w:rsidRPr="00CC3F3E" w:rsidRDefault="00C10E28" w:rsidP="00C10E28">
      <w:pPr>
        <w:spacing w:before="40" w:after="40" w:line="269" w:lineRule="auto"/>
        <w:ind w:firstLine="720"/>
        <w:jc w:val="center"/>
        <w:rPr>
          <w:sz w:val="6"/>
          <w:szCs w:val="10"/>
          <w:lang w:val="vi-VN"/>
        </w:rPr>
      </w:pPr>
    </w:p>
    <w:p w14:paraId="4E370DF1" w14:textId="77777777" w:rsidR="00C10E28" w:rsidRPr="00CC3F3E" w:rsidRDefault="00C10E28" w:rsidP="00C10E28">
      <w:pPr>
        <w:spacing w:before="40" w:after="40" w:line="252" w:lineRule="auto"/>
        <w:ind w:firstLine="720"/>
        <w:jc w:val="both"/>
        <w:rPr>
          <w:sz w:val="12"/>
          <w:szCs w:val="12"/>
          <w:lang w:val="vi-VN"/>
        </w:rPr>
      </w:pPr>
      <w:bookmarkStart w:id="1" w:name="dieu_2"/>
      <w:bookmarkStart w:id="2" w:name="dieu_1"/>
    </w:p>
    <w:tbl>
      <w:tblPr>
        <w:tblW w:w="9178" w:type="dxa"/>
        <w:tblInd w:w="-106" w:type="dxa"/>
        <w:tblLook w:val="01E0" w:firstRow="1" w:lastRow="1" w:firstColumn="1" w:lastColumn="1" w:noHBand="0" w:noVBand="0"/>
      </w:tblPr>
      <w:tblGrid>
        <w:gridCol w:w="5351"/>
        <w:gridCol w:w="3827"/>
      </w:tblGrid>
      <w:tr w:rsidR="00C10E28" w:rsidRPr="00471D62" w14:paraId="2D0F8BD9" w14:textId="77777777" w:rsidTr="00757523">
        <w:tc>
          <w:tcPr>
            <w:tcW w:w="5351" w:type="dxa"/>
          </w:tcPr>
          <w:p w14:paraId="311EA91F" w14:textId="77777777" w:rsidR="00C10E28" w:rsidRPr="00CC3F3E" w:rsidRDefault="00C10E28" w:rsidP="00757523">
            <w:pPr>
              <w:pStyle w:val="NormalWeb"/>
              <w:spacing w:before="0" w:beforeAutospacing="0" w:after="0" w:afterAutospacing="0"/>
              <w:jc w:val="both"/>
              <w:rPr>
                <w:b/>
                <w:bCs/>
                <w:i/>
                <w:iCs/>
                <w:lang w:val="vi-VN"/>
              </w:rPr>
            </w:pPr>
            <w:r w:rsidRPr="00CC3F3E">
              <w:rPr>
                <w:sz w:val="28"/>
                <w:szCs w:val="28"/>
                <w:lang w:val="vi-VN"/>
              </w:rPr>
              <w:t> </w:t>
            </w:r>
            <w:r w:rsidRPr="00CC3F3E">
              <w:rPr>
                <w:b/>
                <w:bCs/>
                <w:i/>
                <w:iCs/>
                <w:lang w:val="vi-VN"/>
              </w:rPr>
              <w:t>Nơi nhận:</w:t>
            </w:r>
          </w:p>
          <w:p w14:paraId="1FA79E80" w14:textId="77777777" w:rsidR="001D28E8" w:rsidRPr="00BD7574" w:rsidRDefault="001D28E8" w:rsidP="001D28E8">
            <w:pPr>
              <w:jc w:val="both"/>
              <w:rPr>
                <w:sz w:val="22"/>
                <w:szCs w:val="22"/>
                <w:lang w:val="pt-BR"/>
              </w:rPr>
            </w:pPr>
            <w:r w:rsidRPr="00BD7574">
              <w:rPr>
                <w:sz w:val="22"/>
                <w:szCs w:val="22"/>
                <w:lang w:val="pt-BR"/>
              </w:rPr>
              <w:t>- UBTVQH, Chính phủ;</w:t>
            </w:r>
            <w:r w:rsidRPr="00BD7574">
              <w:rPr>
                <w:sz w:val="22"/>
                <w:szCs w:val="22"/>
                <w:lang w:val="pt-BR"/>
              </w:rPr>
              <w:tab/>
            </w:r>
            <w:r w:rsidRPr="00BD7574">
              <w:rPr>
                <w:sz w:val="22"/>
                <w:szCs w:val="22"/>
                <w:lang w:val="pt-BR"/>
              </w:rPr>
              <w:tab/>
            </w:r>
            <w:r w:rsidRPr="00BD7574">
              <w:rPr>
                <w:sz w:val="22"/>
                <w:szCs w:val="22"/>
                <w:lang w:val="pt-BR"/>
              </w:rPr>
              <w:tab/>
              <w:t xml:space="preserve">                   </w:t>
            </w:r>
            <w:r w:rsidRPr="00BD7574">
              <w:rPr>
                <w:b/>
                <w:bCs/>
                <w:sz w:val="22"/>
                <w:szCs w:val="22"/>
                <w:lang w:val="pt-BR"/>
              </w:rPr>
              <w:t xml:space="preserve">     </w:t>
            </w:r>
          </w:p>
          <w:p w14:paraId="7C784653" w14:textId="77777777" w:rsidR="001D28E8" w:rsidRPr="00BD7574" w:rsidRDefault="001D28E8" w:rsidP="001D28E8">
            <w:pPr>
              <w:jc w:val="both"/>
              <w:rPr>
                <w:sz w:val="22"/>
                <w:szCs w:val="22"/>
                <w:lang w:val="pt-BR"/>
              </w:rPr>
            </w:pPr>
            <w:r w:rsidRPr="00BD7574">
              <w:rPr>
                <w:sz w:val="22"/>
                <w:szCs w:val="22"/>
                <w:lang w:val="pt-BR"/>
              </w:rPr>
              <w:t>- VPQH, VPCP;</w:t>
            </w:r>
          </w:p>
          <w:p w14:paraId="2D2ED657" w14:textId="4E18FE42" w:rsidR="001D28E8" w:rsidRPr="00BD7574" w:rsidRDefault="001D28E8" w:rsidP="001D28E8">
            <w:pPr>
              <w:jc w:val="both"/>
              <w:rPr>
                <w:sz w:val="22"/>
                <w:szCs w:val="22"/>
                <w:lang w:val="pt-BR"/>
              </w:rPr>
            </w:pPr>
            <w:r w:rsidRPr="00BD7574">
              <w:rPr>
                <w:sz w:val="22"/>
                <w:szCs w:val="22"/>
                <w:lang w:val="pt-BR"/>
              </w:rPr>
              <w:t>- Các Bộ: KH&amp;ĐT, TN&amp;MT;</w:t>
            </w:r>
          </w:p>
          <w:p w14:paraId="1ABA2F54" w14:textId="77777777" w:rsidR="001D28E8" w:rsidRPr="00BD7574" w:rsidRDefault="001D28E8" w:rsidP="001D28E8">
            <w:pPr>
              <w:jc w:val="both"/>
              <w:rPr>
                <w:sz w:val="22"/>
                <w:szCs w:val="22"/>
                <w:lang w:val="pt-BR"/>
              </w:rPr>
            </w:pPr>
            <w:r w:rsidRPr="00BD7574">
              <w:rPr>
                <w:sz w:val="22"/>
                <w:szCs w:val="22"/>
                <w:lang w:val="pt-BR"/>
              </w:rPr>
              <w:t>- TTTU, TTHĐND, UBND, UBMTTQ tỉnh;</w:t>
            </w:r>
          </w:p>
          <w:p w14:paraId="73B65FFC" w14:textId="77777777" w:rsidR="001D28E8" w:rsidRPr="00BD7574" w:rsidRDefault="001D28E8" w:rsidP="001D28E8">
            <w:pPr>
              <w:jc w:val="both"/>
              <w:rPr>
                <w:sz w:val="22"/>
                <w:szCs w:val="22"/>
              </w:rPr>
            </w:pPr>
            <w:r w:rsidRPr="00BD7574">
              <w:rPr>
                <w:sz w:val="22"/>
                <w:szCs w:val="22"/>
              </w:rPr>
              <w:t>- Đoàn ĐBQH tỉnh;</w:t>
            </w:r>
          </w:p>
          <w:p w14:paraId="368D48C6" w14:textId="77777777" w:rsidR="001D28E8" w:rsidRPr="00BD7574" w:rsidRDefault="001D28E8" w:rsidP="001D28E8">
            <w:pPr>
              <w:jc w:val="both"/>
              <w:rPr>
                <w:sz w:val="22"/>
                <w:szCs w:val="22"/>
              </w:rPr>
            </w:pPr>
            <w:r w:rsidRPr="00BD7574">
              <w:rPr>
                <w:sz w:val="22"/>
                <w:szCs w:val="22"/>
              </w:rPr>
              <w:t>- TAND, VKSND, Cục THADS tỉnh;</w:t>
            </w:r>
          </w:p>
          <w:p w14:paraId="652DA214" w14:textId="77777777" w:rsidR="001D28E8" w:rsidRPr="00BD7574" w:rsidRDefault="001D28E8" w:rsidP="001D28E8">
            <w:pPr>
              <w:jc w:val="both"/>
              <w:rPr>
                <w:sz w:val="22"/>
                <w:szCs w:val="22"/>
              </w:rPr>
            </w:pPr>
            <w:r w:rsidRPr="00BD7574">
              <w:rPr>
                <w:sz w:val="22"/>
                <w:szCs w:val="22"/>
              </w:rPr>
              <w:t>- Các đại biểu HĐND tỉnh;</w:t>
            </w:r>
          </w:p>
          <w:p w14:paraId="22AFC46A" w14:textId="77777777" w:rsidR="001D28E8" w:rsidRPr="00BD7574" w:rsidRDefault="001D28E8" w:rsidP="001D28E8">
            <w:pPr>
              <w:jc w:val="both"/>
              <w:rPr>
                <w:sz w:val="22"/>
                <w:szCs w:val="22"/>
              </w:rPr>
            </w:pPr>
            <w:r w:rsidRPr="00BD7574">
              <w:rPr>
                <w:sz w:val="22"/>
                <w:szCs w:val="22"/>
              </w:rPr>
              <w:t>- Các sở, ban, ngành, đoàn thể của tỉnh;</w:t>
            </w:r>
            <w:r w:rsidRPr="00BD7574">
              <w:rPr>
                <w:sz w:val="22"/>
                <w:szCs w:val="22"/>
              </w:rPr>
              <w:tab/>
              <w:t xml:space="preserve">  </w:t>
            </w:r>
          </w:p>
          <w:p w14:paraId="4C0EE69B" w14:textId="77777777" w:rsidR="001D28E8" w:rsidRPr="00BD7574" w:rsidRDefault="001D28E8" w:rsidP="001D28E8">
            <w:pPr>
              <w:jc w:val="both"/>
              <w:rPr>
                <w:sz w:val="22"/>
                <w:szCs w:val="22"/>
              </w:rPr>
            </w:pPr>
            <w:r w:rsidRPr="00BD7574">
              <w:rPr>
                <w:sz w:val="22"/>
                <w:szCs w:val="22"/>
              </w:rPr>
              <w:t xml:space="preserve">- TTHĐND, UBND các huyện, thành, thị;   </w:t>
            </w:r>
          </w:p>
          <w:p w14:paraId="72B1A8D0" w14:textId="77777777" w:rsidR="001D28E8" w:rsidRPr="00BD7574" w:rsidRDefault="001D28E8" w:rsidP="001D28E8">
            <w:pPr>
              <w:jc w:val="both"/>
              <w:rPr>
                <w:sz w:val="22"/>
                <w:szCs w:val="22"/>
              </w:rPr>
            </w:pPr>
            <w:r w:rsidRPr="00BD7574">
              <w:rPr>
                <w:sz w:val="22"/>
                <w:szCs w:val="22"/>
              </w:rPr>
              <w:t>- CVP, các PCVP;</w:t>
            </w:r>
          </w:p>
          <w:p w14:paraId="24A631F8" w14:textId="77777777" w:rsidR="001D28E8" w:rsidRPr="00BD7574" w:rsidRDefault="001D28E8" w:rsidP="001D28E8">
            <w:pPr>
              <w:jc w:val="both"/>
              <w:rPr>
                <w:sz w:val="22"/>
                <w:szCs w:val="22"/>
              </w:rPr>
            </w:pPr>
            <w:r w:rsidRPr="00BD7574">
              <w:rPr>
                <w:sz w:val="22"/>
                <w:szCs w:val="22"/>
              </w:rPr>
              <w:t xml:space="preserve">- </w:t>
            </w:r>
            <w:r w:rsidRPr="00BD7574">
              <w:rPr>
                <w:sz w:val="22"/>
                <w:szCs w:val="22"/>
                <w:lang w:val="pt-BR"/>
              </w:rPr>
              <w:t>Cổng TTĐT</w:t>
            </w:r>
            <w:r w:rsidRPr="00BD7574">
              <w:rPr>
                <w:sz w:val="22"/>
                <w:szCs w:val="22"/>
              </w:rPr>
              <w:t xml:space="preserve"> tỉnh;                                          </w:t>
            </w:r>
          </w:p>
          <w:p w14:paraId="16D7BB0E" w14:textId="77777777" w:rsidR="001D28E8" w:rsidRPr="00BD7574" w:rsidRDefault="001D28E8" w:rsidP="001D28E8">
            <w:pPr>
              <w:jc w:val="both"/>
              <w:rPr>
                <w:sz w:val="22"/>
                <w:szCs w:val="22"/>
              </w:rPr>
            </w:pPr>
            <w:r w:rsidRPr="00BD7574">
              <w:rPr>
                <w:sz w:val="22"/>
                <w:szCs w:val="22"/>
              </w:rPr>
              <w:t>- TT Công báo - Tin học (VP UBND tỉnh);</w:t>
            </w:r>
          </w:p>
          <w:p w14:paraId="0E511F45" w14:textId="062173C6" w:rsidR="00C10E28" w:rsidRPr="00CC3F3E" w:rsidRDefault="001D28E8" w:rsidP="00757523">
            <w:pPr>
              <w:pStyle w:val="BodyTextIndent"/>
              <w:tabs>
                <w:tab w:val="left" w:pos="567"/>
              </w:tabs>
              <w:spacing w:before="0" w:after="0"/>
              <w:ind w:firstLine="0"/>
              <w:jc w:val="left"/>
              <w:rPr>
                <w:rFonts w:ascii="Times New Roman" w:hAnsi="Times New Roman" w:cs="Times New Roman"/>
                <w:sz w:val="22"/>
                <w:szCs w:val="22"/>
                <w:vertAlign w:val="superscript"/>
              </w:rPr>
            </w:pPr>
            <w:r w:rsidRPr="00BD7574">
              <w:rPr>
                <w:rFonts w:ascii="Times New Roman" w:hAnsi="Times New Roman" w:cs="Times New Roman"/>
                <w:sz w:val="22"/>
                <w:szCs w:val="22"/>
              </w:rPr>
              <w:t>- Lưu: VT, CTHD</w:t>
            </w:r>
            <w:r w:rsidRPr="00BD7574">
              <w:rPr>
                <w:rFonts w:ascii="Times New Roman" w:hAnsi="Times New Roman" w:cs="Times New Roman"/>
                <w:sz w:val="22"/>
                <w:szCs w:val="22"/>
                <w:vertAlign w:val="superscript"/>
              </w:rPr>
              <w:t>1.</w:t>
            </w:r>
          </w:p>
        </w:tc>
        <w:tc>
          <w:tcPr>
            <w:tcW w:w="3827" w:type="dxa"/>
          </w:tcPr>
          <w:p w14:paraId="59294393" w14:textId="77777777" w:rsidR="00C10E28" w:rsidRPr="00CC3F3E" w:rsidRDefault="00C10E28" w:rsidP="00757523">
            <w:pPr>
              <w:pStyle w:val="BodyTextIndent"/>
              <w:tabs>
                <w:tab w:val="left" w:pos="567"/>
              </w:tabs>
              <w:spacing w:before="0" w:after="0"/>
              <w:ind w:firstLine="0"/>
              <w:jc w:val="center"/>
              <w:rPr>
                <w:rFonts w:ascii="Times New Roman" w:hAnsi="Times New Roman" w:cs="Times New Roman"/>
                <w:b/>
                <w:bCs/>
                <w:lang w:val="vi-VN"/>
              </w:rPr>
            </w:pPr>
            <w:r w:rsidRPr="00CC3F3E">
              <w:rPr>
                <w:rFonts w:ascii="Times New Roman" w:hAnsi="Times New Roman" w:cs="Times New Roman"/>
                <w:b/>
                <w:bCs/>
                <w:lang w:val="vi-VN"/>
              </w:rPr>
              <w:t>CHỦ TỊCH</w:t>
            </w:r>
          </w:p>
          <w:p w14:paraId="30CCD417" w14:textId="77777777" w:rsidR="00BD7574" w:rsidRDefault="00BD7574" w:rsidP="00757523">
            <w:pPr>
              <w:pStyle w:val="BodyTextIndent"/>
              <w:tabs>
                <w:tab w:val="left" w:pos="567"/>
              </w:tabs>
              <w:spacing w:before="0" w:after="0"/>
              <w:ind w:firstLine="0"/>
              <w:jc w:val="center"/>
              <w:rPr>
                <w:rFonts w:ascii="Times New Roman" w:hAnsi="Times New Roman" w:cs="Times New Roman"/>
                <w:b/>
                <w:bCs/>
              </w:rPr>
            </w:pPr>
            <w:bookmarkStart w:id="3" w:name="_GoBack"/>
            <w:bookmarkEnd w:id="3"/>
          </w:p>
          <w:p w14:paraId="389054A0" w14:textId="77777777" w:rsidR="00BD7574" w:rsidRDefault="00BD7574" w:rsidP="00757523">
            <w:pPr>
              <w:pStyle w:val="BodyTextIndent"/>
              <w:tabs>
                <w:tab w:val="left" w:pos="567"/>
              </w:tabs>
              <w:spacing w:before="0" w:after="0"/>
              <w:ind w:firstLine="0"/>
              <w:jc w:val="center"/>
              <w:rPr>
                <w:rFonts w:ascii="Times New Roman" w:hAnsi="Times New Roman" w:cs="Times New Roman"/>
                <w:b/>
                <w:bCs/>
              </w:rPr>
            </w:pPr>
          </w:p>
          <w:p w14:paraId="1BBA943E" w14:textId="77777777" w:rsidR="00BD7574" w:rsidRDefault="00BD7574" w:rsidP="00757523">
            <w:pPr>
              <w:pStyle w:val="BodyTextIndent"/>
              <w:tabs>
                <w:tab w:val="left" w:pos="567"/>
              </w:tabs>
              <w:spacing w:before="0" w:after="0"/>
              <w:ind w:firstLine="0"/>
              <w:jc w:val="center"/>
              <w:rPr>
                <w:rFonts w:ascii="Times New Roman" w:hAnsi="Times New Roman" w:cs="Times New Roman"/>
                <w:b/>
                <w:bCs/>
              </w:rPr>
            </w:pPr>
          </w:p>
          <w:p w14:paraId="4E860DDB" w14:textId="77777777" w:rsidR="00BD7574" w:rsidRDefault="00BD7574" w:rsidP="00757523">
            <w:pPr>
              <w:pStyle w:val="BodyTextIndent"/>
              <w:tabs>
                <w:tab w:val="left" w:pos="567"/>
              </w:tabs>
              <w:spacing w:before="0" w:after="0"/>
              <w:ind w:firstLine="0"/>
              <w:jc w:val="center"/>
              <w:rPr>
                <w:rFonts w:ascii="Times New Roman" w:hAnsi="Times New Roman" w:cs="Times New Roman"/>
                <w:b/>
                <w:bCs/>
              </w:rPr>
            </w:pPr>
          </w:p>
          <w:p w14:paraId="32ED1580" w14:textId="77777777" w:rsidR="00BD7574" w:rsidRDefault="00BD7574" w:rsidP="00757523">
            <w:pPr>
              <w:pStyle w:val="BodyTextIndent"/>
              <w:tabs>
                <w:tab w:val="left" w:pos="567"/>
              </w:tabs>
              <w:spacing w:before="0" w:after="0"/>
              <w:ind w:firstLine="0"/>
              <w:jc w:val="center"/>
              <w:rPr>
                <w:rFonts w:ascii="Times New Roman" w:hAnsi="Times New Roman" w:cs="Times New Roman"/>
                <w:b/>
                <w:bCs/>
              </w:rPr>
            </w:pPr>
          </w:p>
          <w:p w14:paraId="4218F418" w14:textId="77777777" w:rsidR="00BD7574" w:rsidRDefault="00BD7574" w:rsidP="00757523">
            <w:pPr>
              <w:pStyle w:val="BodyTextIndent"/>
              <w:tabs>
                <w:tab w:val="left" w:pos="567"/>
              </w:tabs>
              <w:spacing w:before="0" w:after="0"/>
              <w:ind w:firstLine="0"/>
              <w:jc w:val="center"/>
              <w:rPr>
                <w:rFonts w:ascii="Times New Roman" w:hAnsi="Times New Roman" w:cs="Times New Roman"/>
                <w:b/>
                <w:bCs/>
              </w:rPr>
            </w:pPr>
          </w:p>
          <w:p w14:paraId="2F8544B9" w14:textId="77777777" w:rsidR="00BD7574" w:rsidRDefault="00BD7574" w:rsidP="00757523">
            <w:pPr>
              <w:pStyle w:val="BodyTextIndent"/>
              <w:tabs>
                <w:tab w:val="left" w:pos="567"/>
              </w:tabs>
              <w:spacing w:before="0" w:after="0"/>
              <w:ind w:firstLine="0"/>
              <w:jc w:val="center"/>
              <w:rPr>
                <w:rFonts w:ascii="Times New Roman" w:hAnsi="Times New Roman" w:cs="Times New Roman"/>
                <w:b/>
                <w:bCs/>
              </w:rPr>
            </w:pPr>
          </w:p>
          <w:p w14:paraId="0C5B7E78" w14:textId="4D437250" w:rsidR="00C10E28" w:rsidRPr="009A3DDF" w:rsidRDefault="00C10E28" w:rsidP="00757523">
            <w:pPr>
              <w:pStyle w:val="BodyTextIndent"/>
              <w:tabs>
                <w:tab w:val="left" w:pos="567"/>
              </w:tabs>
              <w:spacing w:before="0" w:after="0"/>
              <w:ind w:firstLine="0"/>
              <w:jc w:val="center"/>
              <w:rPr>
                <w:rFonts w:ascii="Times New Roman" w:hAnsi="Times New Roman" w:cs="Times New Roman"/>
                <w:b/>
                <w:bCs/>
              </w:rPr>
            </w:pPr>
            <w:r w:rsidRPr="00CC3F3E">
              <w:rPr>
                <w:rFonts w:ascii="Times New Roman" w:hAnsi="Times New Roman" w:cs="Times New Roman"/>
                <w:b/>
                <w:bCs/>
              </w:rPr>
              <w:t>Bùi Minh Châu</w:t>
            </w:r>
          </w:p>
        </w:tc>
      </w:tr>
      <w:bookmarkEnd w:id="1"/>
      <w:bookmarkEnd w:id="2"/>
    </w:tbl>
    <w:p w14:paraId="4874DDE5" w14:textId="77777777" w:rsidR="00C10E28" w:rsidRPr="00471D62" w:rsidRDefault="00C10E28" w:rsidP="00C10E28">
      <w:pPr>
        <w:tabs>
          <w:tab w:val="center" w:pos="0"/>
        </w:tabs>
        <w:spacing w:before="120" w:after="120"/>
        <w:ind w:firstLine="709"/>
        <w:jc w:val="both"/>
        <w:rPr>
          <w:sz w:val="28"/>
          <w:szCs w:val="28"/>
          <w:lang w:val="vi-VN"/>
        </w:rPr>
      </w:pPr>
    </w:p>
    <w:p w14:paraId="467180C5" w14:textId="77777777" w:rsidR="00112A97" w:rsidRDefault="00112A97"/>
    <w:sectPr w:rsidR="00112A97" w:rsidSect="00950AFB">
      <w:headerReference w:type="default" r:id="rId8"/>
      <w:pgSz w:w="11907" w:h="16840" w:code="9"/>
      <w:pgMar w:top="992" w:right="1134" w:bottom="567"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06278" w14:textId="77777777" w:rsidR="005309C6" w:rsidRDefault="005309C6">
      <w:r>
        <w:separator/>
      </w:r>
    </w:p>
  </w:endnote>
  <w:endnote w:type="continuationSeparator" w:id="0">
    <w:p w14:paraId="3AA54477" w14:textId="77777777" w:rsidR="005309C6" w:rsidRDefault="00530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8C99E" w14:textId="77777777" w:rsidR="005309C6" w:rsidRDefault="005309C6">
      <w:r>
        <w:separator/>
      </w:r>
    </w:p>
  </w:footnote>
  <w:footnote w:type="continuationSeparator" w:id="0">
    <w:p w14:paraId="79E763E1" w14:textId="77777777" w:rsidR="005309C6" w:rsidRDefault="005309C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6AE2F" w14:textId="4A21E422" w:rsidR="00DE48F4" w:rsidRPr="006F586C" w:rsidRDefault="00C10E28">
    <w:pPr>
      <w:pStyle w:val="Header"/>
      <w:jc w:val="center"/>
    </w:pPr>
    <w:r w:rsidRPr="006F586C">
      <w:fldChar w:fldCharType="begin"/>
    </w:r>
    <w:r w:rsidRPr="006F586C">
      <w:instrText xml:space="preserve"> PAGE   \* MERGEFORMAT </w:instrText>
    </w:r>
    <w:r w:rsidRPr="006F586C">
      <w:fldChar w:fldCharType="separate"/>
    </w:r>
    <w:r w:rsidR="00BD7574">
      <w:rPr>
        <w:noProof/>
      </w:rPr>
      <w:t>2</w:t>
    </w:r>
    <w:r w:rsidRPr="006F586C">
      <w:fldChar w:fldCharType="end"/>
    </w:r>
  </w:p>
  <w:p w14:paraId="0AB54421" w14:textId="77777777" w:rsidR="00DE48F4" w:rsidRDefault="00DE48F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31BA5"/>
    <w:multiLevelType w:val="hybridMultilevel"/>
    <w:tmpl w:val="C4FEC43C"/>
    <w:lvl w:ilvl="0" w:tplc="6062F8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51C00F6"/>
    <w:multiLevelType w:val="hybridMultilevel"/>
    <w:tmpl w:val="22F6A730"/>
    <w:lvl w:ilvl="0" w:tplc="C41E53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E28"/>
    <w:rsid w:val="00000245"/>
    <w:rsid w:val="0000066B"/>
    <w:rsid w:val="00003658"/>
    <w:rsid w:val="00014322"/>
    <w:rsid w:val="00031210"/>
    <w:rsid w:val="00042CF9"/>
    <w:rsid w:val="000538AB"/>
    <w:rsid w:val="00112A97"/>
    <w:rsid w:val="00123F8F"/>
    <w:rsid w:val="00124E2A"/>
    <w:rsid w:val="00133882"/>
    <w:rsid w:val="001409FB"/>
    <w:rsid w:val="00150B78"/>
    <w:rsid w:val="00163D91"/>
    <w:rsid w:val="001A24BF"/>
    <w:rsid w:val="001C1C11"/>
    <w:rsid w:val="001C4FD7"/>
    <w:rsid w:val="001C5BDD"/>
    <w:rsid w:val="001D28E8"/>
    <w:rsid w:val="001E4D4F"/>
    <w:rsid w:val="001F01CE"/>
    <w:rsid w:val="001F2495"/>
    <w:rsid w:val="00234DA3"/>
    <w:rsid w:val="00275598"/>
    <w:rsid w:val="00284D07"/>
    <w:rsid w:val="002A1F36"/>
    <w:rsid w:val="002A6BD6"/>
    <w:rsid w:val="003527E6"/>
    <w:rsid w:val="00375544"/>
    <w:rsid w:val="003A7B44"/>
    <w:rsid w:val="003D2429"/>
    <w:rsid w:val="00413355"/>
    <w:rsid w:val="004346CE"/>
    <w:rsid w:val="0046263A"/>
    <w:rsid w:val="004A3057"/>
    <w:rsid w:val="004A6E2D"/>
    <w:rsid w:val="004B3555"/>
    <w:rsid w:val="004D3B99"/>
    <w:rsid w:val="004D7295"/>
    <w:rsid w:val="004F39F1"/>
    <w:rsid w:val="00511AFC"/>
    <w:rsid w:val="00522C97"/>
    <w:rsid w:val="005309C6"/>
    <w:rsid w:val="00532590"/>
    <w:rsid w:val="005547E9"/>
    <w:rsid w:val="00576A34"/>
    <w:rsid w:val="00596B02"/>
    <w:rsid w:val="005A7668"/>
    <w:rsid w:val="005B6507"/>
    <w:rsid w:val="005F0991"/>
    <w:rsid w:val="00601818"/>
    <w:rsid w:val="00650D3B"/>
    <w:rsid w:val="00661294"/>
    <w:rsid w:val="00665C7E"/>
    <w:rsid w:val="006B1C31"/>
    <w:rsid w:val="006B73A9"/>
    <w:rsid w:val="006C3D49"/>
    <w:rsid w:val="006C5B15"/>
    <w:rsid w:val="006F586C"/>
    <w:rsid w:val="006F5917"/>
    <w:rsid w:val="007014C0"/>
    <w:rsid w:val="00704CD9"/>
    <w:rsid w:val="007168E0"/>
    <w:rsid w:val="00780333"/>
    <w:rsid w:val="00785526"/>
    <w:rsid w:val="007900FB"/>
    <w:rsid w:val="007D2F38"/>
    <w:rsid w:val="007E0F62"/>
    <w:rsid w:val="007F4A66"/>
    <w:rsid w:val="008154A9"/>
    <w:rsid w:val="00870B1C"/>
    <w:rsid w:val="008801E9"/>
    <w:rsid w:val="00890FF1"/>
    <w:rsid w:val="008B4429"/>
    <w:rsid w:val="00950AFB"/>
    <w:rsid w:val="00991E40"/>
    <w:rsid w:val="0099778A"/>
    <w:rsid w:val="009A1C8C"/>
    <w:rsid w:val="009D004C"/>
    <w:rsid w:val="009D4854"/>
    <w:rsid w:val="009E36C0"/>
    <w:rsid w:val="009F2916"/>
    <w:rsid w:val="00A13B99"/>
    <w:rsid w:val="00A26101"/>
    <w:rsid w:val="00A342A4"/>
    <w:rsid w:val="00A74774"/>
    <w:rsid w:val="00A80BBC"/>
    <w:rsid w:val="00AF105A"/>
    <w:rsid w:val="00B1276C"/>
    <w:rsid w:val="00B22A5C"/>
    <w:rsid w:val="00B42A4C"/>
    <w:rsid w:val="00BA18C1"/>
    <w:rsid w:val="00BB71FE"/>
    <w:rsid w:val="00BC59A5"/>
    <w:rsid w:val="00BD7574"/>
    <w:rsid w:val="00C00387"/>
    <w:rsid w:val="00C10E28"/>
    <w:rsid w:val="00C4606D"/>
    <w:rsid w:val="00C77944"/>
    <w:rsid w:val="00CB4013"/>
    <w:rsid w:val="00CC3F3E"/>
    <w:rsid w:val="00CE4A7F"/>
    <w:rsid w:val="00CF2A45"/>
    <w:rsid w:val="00D13FBE"/>
    <w:rsid w:val="00D222C3"/>
    <w:rsid w:val="00D32F88"/>
    <w:rsid w:val="00D50635"/>
    <w:rsid w:val="00D83461"/>
    <w:rsid w:val="00D90D6A"/>
    <w:rsid w:val="00DB3773"/>
    <w:rsid w:val="00DB5B36"/>
    <w:rsid w:val="00DE48F4"/>
    <w:rsid w:val="00E03877"/>
    <w:rsid w:val="00E319A3"/>
    <w:rsid w:val="00E61990"/>
    <w:rsid w:val="00E7377F"/>
    <w:rsid w:val="00E7572C"/>
    <w:rsid w:val="00EA1C85"/>
    <w:rsid w:val="00EE0697"/>
    <w:rsid w:val="00EE3012"/>
    <w:rsid w:val="00EE6C9A"/>
    <w:rsid w:val="00F10F22"/>
    <w:rsid w:val="00FE5541"/>
    <w:rsid w:val="00FF2C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BDC76"/>
  <w15:docId w15:val="{6CD1B3B8-3DFE-4D87-96C6-4A55EA9C5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2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10E28"/>
    <w:pPr>
      <w:keepNext/>
      <w:jc w:val="both"/>
      <w:outlineLvl w:val="0"/>
    </w:pPr>
    <w:rPr>
      <w:b/>
      <w:sz w:val="26"/>
      <w:szCs w:val="20"/>
      <w:lang w:val="x-none" w:eastAsia="x-none"/>
    </w:rPr>
  </w:style>
  <w:style w:type="paragraph" w:styleId="Heading4">
    <w:name w:val="heading 4"/>
    <w:basedOn w:val="Normal"/>
    <w:next w:val="Normal"/>
    <w:link w:val="Heading4Char"/>
    <w:qFormat/>
    <w:rsid w:val="00C10E28"/>
    <w:pPr>
      <w:keepNext/>
      <w:jc w:val="center"/>
      <w:outlineLvl w:val="3"/>
    </w:pPr>
    <w:rPr>
      <w:b/>
      <w:color w:val="0000FF"/>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0E28"/>
    <w:rPr>
      <w:rFonts w:ascii="Times New Roman" w:eastAsia="Times New Roman" w:hAnsi="Times New Roman" w:cs="Times New Roman"/>
      <w:b/>
      <w:sz w:val="26"/>
      <w:szCs w:val="20"/>
      <w:lang w:val="x-none" w:eastAsia="x-none"/>
    </w:rPr>
  </w:style>
  <w:style w:type="character" w:customStyle="1" w:styleId="Heading4Char">
    <w:name w:val="Heading 4 Char"/>
    <w:basedOn w:val="DefaultParagraphFont"/>
    <w:link w:val="Heading4"/>
    <w:rsid w:val="00C10E28"/>
    <w:rPr>
      <w:rFonts w:ascii="Times New Roman" w:eastAsia="Times New Roman" w:hAnsi="Times New Roman" w:cs="Times New Roman"/>
      <w:b/>
      <w:color w:val="0000FF"/>
      <w:sz w:val="28"/>
      <w:szCs w:val="20"/>
      <w:lang w:val="x-none" w:eastAsia="x-none"/>
    </w:rPr>
  </w:style>
  <w:style w:type="paragraph" w:styleId="Header">
    <w:name w:val="header"/>
    <w:basedOn w:val="Normal"/>
    <w:link w:val="HeaderChar"/>
    <w:uiPriority w:val="99"/>
    <w:rsid w:val="00C10E28"/>
    <w:pPr>
      <w:tabs>
        <w:tab w:val="center" w:pos="4513"/>
        <w:tab w:val="right" w:pos="9026"/>
      </w:tabs>
    </w:pPr>
  </w:style>
  <w:style w:type="character" w:customStyle="1" w:styleId="HeaderChar">
    <w:name w:val="Header Char"/>
    <w:basedOn w:val="DefaultParagraphFont"/>
    <w:link w:val="Header"/>
    <w:uiPriority w:val="99"/>
    <w:rsid w:val="00C10E28"/>
    <w:rPr>
      <w:rFonts w:ascii="Times New Roman" w:eastAsia="Times New Roman" w:hAnsi="Times New Roman" w:cs="Times New Roman"/>
      <w:sz w:val="24"/>
      <w:szCs w:val="24"/>
    </w:rPr>
  </w:style>
  <w:style w:type="paragraph" w:styleId="NormalWeb">
    <w:name w:val="Normal (Web)"/>
    <w:basedOn w:val="Normal"/>
    <w:uiPriority w:val="99"/>
    <w:rsid w:val="00C10E28"/>
    <w:pPr>
      <w:spacing w:before="100" w:beforeAutospacing="1" w:after="100" w:afterAutospacing="1"/>
    </w:pPr>
  </w:style>
  <w:style w:type="paragraph" w:styleId="BodyTextIndent">
    <w:name w:val="Body Text Indent"/>
    <w:basedOn w:val="Normal"/>
    <w:link w:val="BodyTextIndentChar"/>
    <w:uiPriority w:val="99"/>
    <w:rsid w:val="00C10E28"/>
    <w:pPr>
      <w:spacing w:before="60" w:after="60"/>
      <w:ind w:firstLine="567"/>
      <w:jc w:val="both"/>
    </w:pPr>
    <w:rPr>
      <w:rFonts w:ascii=".VnTime" w:hAnsi=".VnTime" w:cs=".VnTime"/>
      <w:sz w:val="28"/>
      <w:szCs w:val="28"/>
      <w:lang w:eastAsia="zh-CN"/>
    </w:rPr>
  </w:style>
  <w:style w:type="character" w:customStyle="1" w:styleId="BodyTextIndentChar">
    <w:name w:val="Body Text Indent Char"/>
    <w:basedOn w:val="DefaultParagraphFont"/>
    <w:link w:val="BodyTextIndent"/>
    <w:uiPriority w:val="99"/>
    <w:rsid w:val="00C10E28"/>
    <w:rPr>
      <w:rFonts w:ascii=".VnTime" w:eastAsia="Times New Roman" w:hAnsi=".VnTime" w:cs=".VnTime"/>
      <w:sz w:val="28"/>
      <w:szCs w:val="28"/>
      <w:lang w:eastAsia="zh-CN"/>
    </w:rPr>
  </w:style>
  <w:style w:type="paragraph" w:styleId="ListParagraph">
    <w:name w:val="List Paragraph"/>
    <w:basedOn w:val="Normal"/>
    <w:uiPriority w:val="34"/>
    <w:qFormat/>
    <w:rsid w:val="00BB71FE"/>
    <w:pPr>
      <w:ind w:left="720"/>
      <w:contextualSpacing/>
    </w:pPr>
  </w:style>
  <w:style w:type="paragraph" w:styleId="Footer">
    <w:name w:val="footer"/>
    <w:basedOn w:val="Normal"/>
    <w:link w:val="FooterChar"/>
    <w:uiPriority w:val="99"/>
    <w:unhideWhenUsed/>
    <w:rsid w:val="006F586C"/>
    <w:pPr>
      <w:tabs>
        <w:tab w:val="center" w:pos="4680"/>
        <w:tab w:val="right" w:pos="9360"/>
      </w:tabs>
    </w:pPr>
  </w:style>
  <w:style w:type="character" w:customStyle="1" w:styleId="FooterChar">
    <w:name w:val="Footer Char"/>
    <w:basedOn w:val="DefaultParagraphFont"/>
    <w:link w:val="Footer"/>
    <w:uiPriority w:val="99"/>
    <w:rsid w:val="006F586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47283-1AC5-47A1-8687-47DA11BA3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Pages>
  <Words>521</Words>
  <Characters>2972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DELL-PC</cp:lastModifiedBy>
  <cp:revision>90</cp:revision>
  <dcterms:created xsi:type="dcterms:W3CDTF">2024-09-13T08:53:00Z</dcterms:created>
  <dcterms:modified xsi:type="dcterms:W3CDTF">2024-12-10T02:04:00Z</dcterms:modified>
</cp:coreProperties>
</file>